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E9C" w:rsidRPr="008A5C7C" w:rsidRDefault="00436E9C" w:rsidP="00436E9C">
      <w:pPr>
        <w:pStyle w:val="ConsPlusNonformat"/>
        <w:ind w:left="-709"/>
        <w:jc w:val="right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>УТВЕРЖДАЮ:</w:t>
      </w:r>
    </w:p>
    <w:p w:rsidR="00436E9C" w:rsidRPr="008A5C7C" w:rsidRDefault="00436E9C" w:rsidP="00436E9C">
      <w:pPr>
        <w:pStyle w:val="ConsPlusNonformat"/>
        <w:ind w:left="-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</w:t>
      </w:r>
      <w:proofErr w:type="gramStart"/>
      <w:r w:rsidRPr="008A5C7C">
        <w:rPr>
          <w:rFonts w:ascii="Times New Roman" w:hAnsi="Times New Roman" w:cs="Times New Roman"/>
          <w:sz w:val="26"/>
          <w:szCs w:val="26"/>
        </w:rPr>
        <w:t>Межрайонной</w:t>
      </w:r>
      <w:proofErr w:type="gramEnd"/>
      <w:r w:rsidRPr="008A5C7C">
        <w:rPr>
          <w:rFonts w:ascii="Times New Roman" w:hAnsi="Times New Roman" w:cs="Times New Roman"/>
          <w:sz w:val="26"/>
          <w:szCs w:val="26"/>
        </w:rPr>
        <w:t xml:space="preserve"> ИФНС</w:t>
      </w:r>
    </w:p>
    <w:p w:rsidR="00436E9C" w:rsidRPr="008A5C7C" w:rsidRDefault="00436E9C" w:rsidP="00436E9C">
      <w:pPr>
        <w:pStyle w:val="ConsPlusNonformat"/>
        <w:ind w:left="-709"/>
        <w:jc w:val="right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>России № 8 по Курской области</w:t>
      </w:r>
    </w:p>
    <w:p w:rsidR="00436E9C" w:rsidRPr="008A5C7C" w:rsidRDefault="00436E9C" w:rsidP="00436E9C">
      <w:pPr>
        <w:pStyle w:val="ConsPlusNonformat"/>
        <w:ind w:left="-709"/>
        <w:jc w:val="right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__________________</w:t>
      </w:r>
      <w:r>
        <w:rPr>
          <w:rFonts w:ascii="Times New Roman" w:hAnsi="Times New Roman" w:cs="Times New Roman"/>
          <w:sz w:val="26"/>
          <w:szCs w:val="26"/>
        </w:rPr>
        <w:t xml:space="preserve">С.И. </w:t>
      </w:r>
      <w:proofErr w:type="spellStart"/>
      <w:r>
        <w:rPr>
          <w:rFonts w:ascii="Times New Roman" w:hAnsi="Times New Roman" w:cs="Times New Roman"/>
          <w:sz w:val="26"/>
          <w:szCs w:val="26"/>
        </w:rPr>
        <w:t>Ламанова</w:t>
      </w:r>
      <w:proofErr w:type="spellEnd"/>
    </w:p>
    <w:p w:rsidR="00436E9C" w:rsidRPr="008A5C7C" w:rsidRDefault="00436E9C" w:rsidP="00436E9C">
      <w:pPr>
        <w:pStyle w:val="ConsPlusNonformat"/>
        <w:ind w:left="-709"/>
        <w:jc w:val="right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(подпись) (фамилия, инициалы)</w:t>
      </w:r>
    </w:p>
    <w:p w:rsidR="00436E9C" w:rsidRPr="008A5C7C" w:rsidRDefault="00436E9C" w:rsidP="00436E9C">
      <w:pPr>
        <w:pStyle w:val="ConsPlusNonformat"/>
        <w:ind w:left="-709"/>
        <w:jc w:val="right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«  __»    </w:t>
      </w:r>
      <w:r w:rsidRPr="008A5C7C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</w:t>
      </w:r>
      <w:r w:rsidRPr="008A5C7C">
        <w:rPr>
          <w:rFonts w:ascii="Times New Roman" w:hAnsi="Times New Roman" w:cs="Times New Roman"/>
          <w:sz w:val="26"/>
          <w:szCs w:val="26"/>
        </w:rPr>
        <w:t xml:space="preserve">  20</w:t>
      </w:r>
      <w:r w:rsidR="00402C8A">
        <w:rPr>
          <w:rFonts w:ascii="Times New Roman" w:hAnsi="Times New Roman" w:cs="Times New Roman"/>
          <w:sz w:val="26"/>
          <w:szCs w:val="26"/>
        </w:rPr>
        <w:t>21</w:t>
      </w:r>
      <w:r w:rsidRPr="008A5C7C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36E9C" w:rsidRPr="008A5C7C" w:rsidRDefault="00436E9C" w:rsidP="00436E9C">
      <w:pPr>
        <w:autoSpaceDE w:val="0"/>
        <w:autoSpaceDN w:val="0"/>
        <w:adjustRightInd w:val="0"/>
        <w:ind w:left="-709" w:firstLine="540"/>
        <w:jc w:val="right"/>
        <w:rPr>
          <w:sz w:val="26"/>
          <w:szCs w:val="26"/>
        </w:rPr>
      </w:pPr>
    </w:p>
    <w:p w:rsidR="00436E9C" w:rsidRPr="008A5C7C" w:rsidRDefault="00436E9C" w:rsidP="00436E9C">
      <w:pPr>
        <w:autoSpaceDE w:val="0"/>
        <w:autoSpaceDN w:val="0"/>
        <w:adjustRightInd w:val="0"/>
        <w:ind w:left="-709" w:firstLine="540"/>
        <w:jc w:val="both"/>
        <w:rPr>
          <w:sz w:val="26"/>
          <w:szCs w:val="26"/>
        </w:rPr>
      </w:pPr>
    </w:p>
    <w:p w:rsidR="00436E9C" w:rsidRPr="008A5C7C" w:rsidRDefault="00436E9C" w:rsidP="00436E9C">
      <w:pPr>
        <w:ind w:left="-709"/>
        <w:jc w:val="center"/>
        <w:rPr>
          <w:sz w:val="26"/>
          <w:szCs w:val="26"/>
        </w:rPr>
      </w:pPr>
      <w:r w:rsidRPr="008A5C7C">
        <w:rPr>
          <w:sz w:val="26"/>
          <w:szCs w:val="26"/>
        </w:rPr>
        <w:t>Должностной регламент</w:t>
      </w:r>
    </w:p>
    <w:p w:rsidR="00436E9C" w:rsidRPr="008A5C7C" w:rsidRDefault="00436E9C" w:rsidP="00436E9C">
      <w:pPr>
        <w:autoSpaceDE w:val="0"/>
        <w:autoSpaceDN w:val="0"/>
        <w:adjustRightInd w:val="0"/>
        <w:ind w:left="-709"/>
        <w:jc w:val="center"/>
        <w:rPr>
          <w:sz w:val="26"/>
          <w:szCs w:val="26"/>
        </w:rPr>
      </w:pPr>
      <w:r w:rsidRPr="008A5C7C">
        <w:rPr>
          <w:sz w:val="26"/>
          <w:szCs w:val="26"/>
        </w:rPr>
        <w:t>государственного налогового инспектора</w:t>
      </w:r>
    </w:p>
    <w:p w:rsidR="00436E9C" w:rsidRPr="008A5C7C" w:rsidRDefault="00436E9C" w:rsidP="00436E9C">
      <w:pPr>
        <w:ind w:left="-709"/>
        <w:jc w:val="center"/>
        <w:rPr>
          <w:sz w:val="26"/>
          <w:szCs w:val="26"/>
        </w:rPr>
      </w:pPr>
      <w:r w:rsidRPr="008A5C7C">
        <w:rPr>
          <w:sz w:val="26"/>
          <w:szCs w:val="26"/>
        </w:rPr>
        <w:t>отдела камеральных проверок</w:t>
      </w:r>
    </w:p>
    <w:p w:rsidR="00436E9C" w:rsidRPr="008A5C7C" w:rsidRDefault="00436E9C" w:rsidP="00436E9C">
      <w:pPr>
        <w:ind w:left="-709"/>
        <w:jc w:val="center"/>
        <w:rPr>
          <w:sz w:val="26"/>
          <w:szCs w:val="26"/>
        </w:rPr>
      </w:pPr>
      <w:r w:rsidRPr="008A5C7C">
        <w:rPr>
          <w:sz w:val="26"/>
          <w:szCs w:val="26"/>
        </w:rPr>
        <w:t xml:space="preserve">Межрайонной инспекции Федеральной налоговой службы </w:t>
      </w:r>
      <w:r w:rsidRPr="008A5C7C">
        <w:rPr>
          <w:sz w:val="26"/>
          <w:szCs w:val="26"/>
        </w:rPr>
        <w:br/>
        <w:t>№ 8 по Курской области</w:t>
      </w:r>
    </w:p>
    <w:p w:rsidR="00436E9C" w:rsidRPr="008A5C7C" w:rsidRDefault="00436E9C" w:rsidP="00436E9C">
      <w:pPr>
        <w:tabs>
          <w:tab w:val="left" w:pos="3615"/>
        </w:tabs>
        <w:autoSpaceDE w:val="0"/>
        <w:autoSpaceDN w:val="0"/>
        <w:adjustRightInd w:val="0"/>
        <w:ind w:left="-709"/>
        <w:jc w:val="center"/>
        <w:rPr>
          <w:sz w:val="26"/>
          <w:szCs w:val="26"/>
        </w:rPr>
      </w:pPr>
    </w:p>
    <w:p w:rsidR="00436E9C" w:rsidRPr="008A5C7C" w:rsidRDefault="00436E9C" w:rsidP="00436E9C">
      <w:pPr>
        <w:tabs>
          <w:tab w:val="left" w:pos="3615"/>
        </w:tabs>
        <w:autoSpaceDE w:val="0"/>
        <w:autoSpaceDN w:val="0"/>
        <w:adjustRightInd w:val="0"/>
        <w:ind w:left="-709"/>
        <w:jc w:val="center"/>
        <w:rPr>
          <w:sz w:val="26"/>
          <w:szCs w:val="26"/>
        </w:rPr>
      </w:pPr>
    </w:p>
    <w:p w:rsidR="00436E9C" w:rsidRPr="008A5C7C" w:rsidRDefault="00436E9C" w:rsidP="00436E9C">
      <w:pPr>
        <w:autoSpaceDE w:val="0"/>
        <w:autoSpaceDN w:val="0"/>
        <w:adjustRightInd w:val="0"/>
        <w:ind w:left="-709"/>
        <w:jc w:val="center"/>
        <w:outlineLvl w:val="2"/>
        <w:rPr>
          <w:sz w:val="26"/>
          <w:szCs w:val="26"/>
        </w:rPr>
      </w:pPr>
      <w:r w:rsidRPr="008A5C7C">
        <w:rPr>
          <w:sz w:val="26"/>
          <w:szCs w:val="26"/>
        </w:rPr>
        <w:t>I. Общие положения</w:t>
      </w:r>
    </w:p>
    <w:p w:rsidR="00436E9C" w:rsidRPr="008A5C7C" w:rsidRDefault="00436E9C" w:rsidP="00436E9C">
      <w:pPr>
        <w:autoSpaceDE w:val="0"/>
        <w:autoSpaceDN w:val="0"/>
        <w:adjustRightInd w:val="0"/>
        <w:ind w:left="-709"/>
        <w:jc w:val="center"/>
        <w:outlineLvl w:val="2"/>
        <w:rPr>
          <w:sz w:val="26"/>
          <w:szCs w:val="26"/>
        </w:rPr>
      </w:pP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   1. Должность федеральной государственной гражданской службы (далее - гражданская служба)  государственного налогового инспектора отдела камеральных проверок  Межрайонной ИФНС России № 8 по Курской области  относится к старшей группе должностей гражданской службы категории </w:t>
      </w:r>
      <w:r w:rsidR="00904F08">
        <w:rPr>
          <w:sz w:val="26"/>
          <w:szCs w:val="26"/>
        </w:rPr>
        <w:t xml:space="preserve">                           </w:t>
      </w:r>
      <w:r w:rsidRPr="008A5C7C">
        <w:rPr>
          <w:sz w:val="26"/>
          <w:szCs w:val="26"/>
        </w:rPr>
        <w:t>“ специалисты”.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color w:val="000000"/>
          <w:sz w:val="26"/>
          <w:szCs w:val="26"/>
        </w:rPr>
      </w:pPr>
      <w:r w:rsidRPr="008A5C7C">
        <w:rPr>
          <w:sz w:val="26"/>
          <w:szCs w:val="26"/>
        </w:rPr>
        <w:t xml:space="preserve">        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- 11-3-4-096</w:t>
      </w:r>
      <w:r w:rsidRPr="008A5C7C">
        <w:rPr>
          <w:color w:val="000000"/>
          <w:sz w:val="26"/>
          <w:szCs w:val="26"/>
        </w:rPr>
        <w:t>.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  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 3. Вид  профессиональной служебной деятельности государственного налогового инспектора:</w:t>
      </w:r>
      <w:r w:rsidRPr="008A5C7C">
        <w:rPr>
          <w:i/>
          <w:sz w:val="26"/>
          <w:szCs w:val="26"/>
        </w:rPr>
        <w:t xml:space="preserve"> </w:t>
      </w:r>
      <w:r w:rsidRPr="008A5C7C">
        <w:rPr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 4. Назначение на должность и освобождение от должности государственного налогового инспектора отдела осуществляются приказом  начальника (И.о. начальника) Межрайонной ИФНС России № 8 по Курской области (далее - Инспекция).</w:t>
      </w:r>
    </w:p>
    <w:p w:rsidR="00436E9C" w:rsidRPr="008A5C7C" w:rsidRDefault="00436E9C" w:rsidP="00436E9C">
      <w:pPr>
        <w:pStyle w:val="ConsPlusNormal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 xml:space="preserve">         5. Государственный налоговый инспектор подчиняется непосредственно начальнику отдела камеральных проверок, либо лицу, исполняющему его обязанности.        </w:t>
      </w:r>
    </w:p>
    <w:p w:rsidR="00436E9C" w:rsidRPr="008A5C7C" w:rsidRDefault="00436E9C" w:rsidP="00436E9C">
      <w:pPr>
        <w:pStyle w:val="ConsPlusNormal"/>
        <w:spacing w:line="276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 xml:space="preserve">             Государственный налоговый инспектор также подчиняется заместителю (и.о. заместителя)  начальника Межрайонной инспекции Федеральной налоговой </w:t>
      </w:r>
      <w:r w:rsidRPr="008A5C7C">
        <w:rPr>
          <w:rFonts w:ascii="Times New Roman" w:hAnsi="Times New Roman" w:cs="Times New Roman"/>
          <w:sz w:val="26"/>
          <w:szCs w:val="26"/>
        </w:rPr>
        <w:lastRenderedPageBreak/>
        <w:t>службы № 8 по Курской области координирующему и контролирующему деятельность отдела камеральных проверок, начальнику (и.о. начальника) Межрайонной инспекции Федеральной налоговой службы № 8 по Курской области.</w:t>
      </w:r>
    </w:p>
    <w:p w:rsidR="00436E9C" w:rsidRPr="008A5C7C" w:rsidRDefault="00436E9C" w:rsidP="00436E9C">
      <w:pPr>
        <w:autoSpaceDE w:val="0"/>
        <w:autoSpaceDN w:val="0"/>
        <w:adjustRightInd w:val="0"/>
        <w:ind w:firstLine="284"/>
        <w:jc w:val="center"/>
        <w:outlineLvl w:val="2"/>
        <w:rPr>
          <w:sz w:val="26"/>
          <w:szCs w:val="26"/>
        </w:rPr>
      </w:pPr>
    </w:p>
    <w:p w:rsidR="00436E9C" w:rsidRDefault="00436E9C" w:rsidP="00436E9C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>II. Квалификационные требования</w:t>
      </w:r>
      <w:r w:rsidRPr="008A5C7C">
        <w:rPr>
          <w:rFonts w:ascii="Times New Roman" w:hAnsi="Times New Roman" w:cs="Times New Roman"/>
          <w:sz w:val="26"/>
          <w:szCs w:val="26"/>
        </w:rPr>
        <w:br/>
        <w:t>для замещения должности гражданской службы</w:t>
      </w:r>
    </w:p>
    <w:p w:rsidR="00436E9C" w:rsidRPr="008A5C7C" w:rsidRDefault="00436E9C" w:rsidP="00436E9C">
      <w:pPr>
        <w:pStyle w:val="ConsPlusNormal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6. Для замещения должности государственный налоговый инспектор отдела камеральных проверок устанавливаются следующие требования.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6.1. Наличие высшего образования (пункт 4 статьи 12 Федерального закона от 27.07.2004 № 79-ФЗ «О государственной гражданской службе Российской Федерации»).</w:t>
      </w:r>
    </w:p>
    <w:p w:rsidR="00436E9C" w:rsidRPr="008A5C7C" w:rsidRDefault="00436E9C" w:rsidP="00436E9C">
      <w:pPr>
        <w:autoSpaceDE w:val="0"/>
        <w:autoSpaceDN w:val="0"/>
        <w:adjustRightInd w:val="0"/>
        <w:ind w:firstLine="284"/>
        <w:contextualSpacing/>
        <w:jc w:val="both"/>
        <w:outlineLvl w:val="2"/>
        <w:rPr>
          <w:color w:val="000000"/>
          <w:sz w:val="26"/>
          <w:szCs w:val="26"/>
        </w:rPr>
      </w:pPr>
      <w:r w:rsidRPr="008A5C7C">
        <w:rPr>
          <w:color w:val="000000"/>
          <w:sz w:val="26"/>
          <w:szCs w:val="26"/>
        </w:rPr>
        <w:t xml:space="preserve">6.2. Без предъявления требования к стажу в соответствии с </w:t>
      </w:r>
      <w:hyperlink r:id="rId6" w:history="1">
        <w:r w:rsidRPr="008A5C7C">
          <w:rPr>
            <w:color w:val="000000"/>
            <w:sz w:val="26"/>
            <w:szCs w:val="26"/>
          </w:rPr>
          <w:t>Указом</w:t>
        </w:r>
      </w:hyperlink>
      <w:r w:rsidRPr="008A5C7C">
        <w:rPr>
          <w:color w:val="000000"/>
          <w:sz w:val="26"/>
          <w:szCs w:val="26"/>
        </w:rPr>
        <w:t xml:space="preserve"> Президента Российской Федерации от 12.10.2017  № 478 «О внесении изменений в Указ Президента Российской Федерации от 16.01.2017 № 16 «О квалификационных требованиях к стажу государственной гражданской службы 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436E9C" w:rsidRPr="008A5C7C" w:rsidRDefault="00436E9C" w:rsidP="00436E9C">
      <w:pPr>
        <w:widowControl w:val="0"/>
        <w:ind w:firstLine="284"/>
        <w:contextualSpacing/>
        <w:jc w:val="both"/>
        <w:rPr>
          <w:spacing w:val="-2"/>
          <w:sz w:val="26"/>
          <w:szCs w:val="26"/>
        </w:rPr>
      </w:pPr>
      <w:r w:rsidRPr="008A5C7C">
        <w:rPr>
          <w:spacing w:val="-2"/>
          <w:sz w:val="26"/>
          <w:szCs w:val="26"/>
        </w:rPr>
        <w:t>6.3. Наличие базовых знаний:</w:t>
      </w:r>
    </w:p>
    <w:p w:rsidR="00436E9C" w:rsidRPr="008A5C7C" w:rsidRDefault="00436E9C" w:rsidP="00436E9C">
      <w:pPr>
        <w:widowControl w:val="0"/>
        <w:ind w:firstLine="284"/>
        <w:contextualSpacing/>
        <w:jc w:val="both"/>
        <w:rPr>
          <w:spacing w:val="-2"/>
          <w:sz w:val="26"/>
          <w:szCs w:val="26"/>
        </w:rPr>
      </w:pPr>
      <w:r w:rsidRPr="008A5C7C">
        <w:rPr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436E9C" w:rsidRPr="008A5C7C" w:rsidRDefault="00436E9C" w:rsidP="00436E9C">
      <w:pPr>
        <w:widowControl w:val="0"/>
        <w:ind w:firstLine="284"/>
        <w:jc w:val="both"/>
        <w:rPr>
          <w:spacing w:val="-2"/>
          <w:sz w:val="26"/>
          <w:szCs w:val="26"/>
        </w:rPr>
      </w:pPr>
      <w:r w:rsidRPr="008A5C7C">
        <w:rPr>
          <w:spacing w:val="-2"/>
          <w:sz w:val="26"/>
          <w:szCs w:val="26"/>
        </w:rPr>
        <w:t>2) знания основ:</w:t>
      </w:r>
    </w:p>
    <w:p w:rsidR="00436E9C" w:rsidRPr="008A5C7C" w:rsidRDefault="00436E9C" w:rsidP="00436E9C">
      <w:pPr>
        <w:widowControl w:val="0"/>
        <w:ind w:firstLine="284"/>
        <w:jc w:val="both"/>
        <w:rPr>
          <w:spacing w:val="-2"/>
          <w:sz w:val="26"/>
          <w:szCs w:val="26"/>
        </w:rPr>
      </w:pPr>
      <w:r w:rsidRPr="008A5C7C">
        <w:rPr>
          <w:spacing w:val="-2"/>
          <w:sz w:val="26"/>
          <w:szCs w:val="26"/>
        </w:rPr>
        <w:t>а) Конституции Российской Федерации;</w:t>
      </w:r>
    </w:p>
    <w:p w:rsidR="00436E9C" w:rsidRPr="008A5C7C" w:rsidRDefault="00436E9C" w:rsidP="00436E9C">
      <w:pPr>
        <w:widowControl w:val="0"/>
        <w:ind w:firstLine="284"/>
        <w:jc w:val="both"/>
        <w:rPr>
          <w:spacing w:val="-2"/>
          <w:sz w:val="26"/>
          <w:szCs w:val="26"/>
        </w:rPr>
      </w:pPr>
      <w:r w:rsidRPr="008A5C7C">
        <w:rPr>
          <w:spacing w:val="-2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436E9C" w:rsidRPr="008A5C7C" w:rsidRDefault="00436E9C" w:rsidP="00436E9C">
      <w:pPr>
        <w:widowControl w:val="0"/>
        <w:ind w:firstLine="284"/>
        <w:jc w:val="both"/>
        <w:rPr>
          <w:spacing w:val="-2"/>
          <w:sz w:val="26"/>
          <w:szCs w:val="26"/>
        </w:rPr>
      </w:pPr>
      <w:r w:rsidRPr="008A5C7C">
        <w:rPr>
          <w:spacing w:val="-2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436E9C" w:rsidRPr="008A5C7C" w:rsidRDefault="00436E9C" w:rsidP="00436E9C">
      <w:pPr>
        <w:widowControl w:val="0"/>
        <w:ind w:firstLine="284"/>
        <w:jc w:val="both"/>
        <w:rPr>
          <w:spacing w:val="-2"/>
          <w:sz w:val="26"/>
          <w:szCs w:val="26"/>
        </w:rPr>
      </w:pPr>
      <w:r w:rsidRPr="008A5C7C">
        <w:rPr>
          <w:spacing w:val="-2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436E9C" w:rsidRPr="008A5C7C" w:rsidRDefault="00436E9C" w:rsidP="00436E9C">
      <w:pPr>
        <w:widowControl w:val="0"/>
        <w:ind w:firstLine="284"/>
        <w:jc w:val="both"/>
        <w:rPr>
          <w:spacing w:val="-2"/>
          <w:sz w:val="26"/>
          <w:szCs w:val="26"/>
        </w:rPr>
      </w:pPr>
      <w:r w:rsidRPr="008A5C7C">
        <w:rPr>
          <w:spacing w:val="-2"/>
          <w:sz w:val="26"/>
          <w:szCs w:val="26"/>
        </w:rPr>
        <w:t>3) знание и умение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презентаций; использования графических объектов в электронных документах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6.4. Наличие профессиональных знаний:</w:t>
      </w:r>
    </w:p>
    <w:p w:rsidR="00436E9C" w:rsidRPr="008A5C7C" w:rsidRDefault="00436E9C" w:rsidP="00436E9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 xml:space="preserve">                6.4.1. В сфере законодательства Российской Федерации:</w:t>
      </w:r>
    </w:p>
    <w:p w:rsidR="00436E9C" w:rsidRPr="008A5C7C" w:rsidRDefault="00436E9C" w:rsidP="00436E9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 Налоговый кодекс Российской Федерации; Бюджетный кодекс Российской Федерации;</w:t>
      </w:r>
    </w:p>
    <w:p w:rsidR="00436E9C" w:rsidRPr="008A5C7C" w:rsidRDefault="00436E9C" w:rsidP="00436E9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8A5C7C">
        <w:rPr>
          <w:rFonts w:ascii="Times New Roman" w:hAnsi="Times New Roman"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436E9C" w:rsidRPr="008A5C7C" w:rsidRDefault="00E9665D" w:rsidP="00436E9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proofErr w:type="gramStart"/>
        <w:r w:rsidR="00436E9C" w:rsidRPr="008A5C7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36E9C" w:rsidRPr="008A5C7C">
        <w:rPr>
          <w:rFonts w:ascii="Times New Roman" w:hAnsi="Times New Roman" w:cs="Times New Roman"/>
          <w:sz w:val="26"/>
          <w:szCs w:val="26"/>
        </w:rPr>
        <w:t xml:space="preserve"> ФНС России от 08 мая  2015 г. № ММВ-7-2/18@ « об утверждении форм документов, предусмотренных Налоговым кодексом Российской Федерации и </w:t>
      </w:r>
      <w:r w:rsidR="00436E9C" w:rsidRPr="008A5C7C">
        <w:rPr>
          <w:rFonts w:ascii="Times New Roman" w:hAnsi="Times New Roman" w:cs="Times New Roman"/>
          <w:sz w:val="26"/>
          <w:szCs w:val="26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выездной налоговой проверки, порядка взаимодействия налоговых органов по выполнению поручений, требований к составлению акта об обнаружении фактов, свидетельствующих о предусмотренных Налоговым</w:t>
      </w:r>
      <w:proofErr w:type="gramEnd"/>
      <w:r w:rsidR="00436E9C" w:rsidRPr="008A5C7C">
        <w:rPr>
          <w:rFonts w:ascii="Times New Roman" w:hAnsi="Times New Roman" w:cs="Times New Roman"/>
          <w:sz w:val="26"/>
          <w:szCs w:val="26"/>
        </w:rPr>
        <w:t xml:space="preserve"> кодексом Российской Федерации налоговых правонарушениях (за исключением налоговых правонарушений, дела о выявлении которых рассматриваются в </w:t>
      </w:r>
      <w:proofErr w:type="gramStart"/>
      <w:r w:rsidR="00436E9C" w:rsidRPr="008A5C7C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="00436E9C" w:rsidRPr="008A5C7C">
        <w:rPr>
          <w:rFonts w:ascii="Times New Roman" w:hAnsi="Times New Roman" w:cs="Times New Roman"/>
          <w:sz w:val="26"/>
          <w:szCs w:val="26"/>
        </w:rPr>
        <w:t xml:space="preserve"> установленном статьей 101 Налогового кодекса Российской Федерации)»; </w:t>
      </w:r>
    </w:p>
    <w:p w:rsidR="00436E9C" w:rsidRPr="008A5C7C" w:rsidRDefault="00436E9C" w:rsidP="00436E9C">
      <w:pPr>
        <w:ind w:firstLine="284"/>
        <w:rPr>
          <w:vanish/>
          <w:sz w:val="26"/>
          <w:szCs w:val="26"/>
          <w:specVanish/>
        </w:rPr>
      </w:pPr>
      <w:r w:rsidRPr="008A5C7C">
        <w:rPr>
          <w:color w:val="000000"/>
          <w:sz w:val="26"/>
          <w:szCs w:val="26"/>
          <w:shd w:val="clear" w:color="auto" w:fill="FFFFFF"/>
        </w:rPr>
        <w:t xml:space="preserve">   </w:t>
      </w:r>
      <w:r w:rsidRPr="008A5C7C">
        <w:rPr>
          <w:sz w:val="26"/>
          <w:szCs w:val="26"/>
        </w:rPr>
        <w:t>Приказ министерство финансов РФ ФНС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436E9C" w:rsidRPr="008A5C7C" w:rsidRDefault="00436E9C" w:rsidP="00436E9C">
      <w:pPr>
        <w:ind w:firstLine="284"/>
        <w:rPr>
          <w:sz w:val="26"/>
          <w:szCs w:val="26"/>
        </w:rPr>
      </w:pPr>
      <w:r w:rsidRPr="008A5C7C">
        <w:rPr>
          <w:sz w:val="26"/>
          <w:szCs w:val="26"/>
        </w:rPr>
        <w:t xml:space="preserve"> </w:t>
      </w:r>
      <w:r w:rsidRPr="008A5C7C">
        <w:rPr>
          <w:color w:val="000000"/>
          <w:sz w:val="26"/>
          <w:szCs w:val="26"/>
        </w:rPr>
        <w:br/>
      </w:r>
      <w:r w:rsidRPr="008A5C7C">
        <w:rPr>
          <w:sz w:val="26"/>
          <w:szCs w:val="26"/>
        </w:rPr>
        <w:t xml:space="preserve">           федеральный закон Российской Федерации № 152-ФЗ «О персональных данных»; Федеральный закон Российской Федерации от 6 апреля 2011 г. № 63-ФЗ «Об электронной подписи»;</w:t>
      </w:r>
    </w:p>
    <w:p w:rsidR="00436E9C" w:rsidRPr="008A5C7C" w:rsidRDefault="00436E9C" w:rsidP="00436E9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436E9C" w:rsidRPr="008A5C7C" w:rsidRDefault="00436E9C" w:rsidP="00436E9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 xml:space="preserve">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</w:p>
    <w:p w:rsidR="00436E9C" w:rsidRPr="008A5C7C" w:rsidRDefault="00436E9C" w:rsidP="00436E9C">
      <w:pPr>
        <w:pStyle w:val="ConsPlusNormal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</w:t>
      </w:r>
      <w:r w:rsidRPr="008A5C7C">
        <w:rPr>
          <w:rFonts w:ascii="Times New Roman" w:hAnsi="Times New Roman" w:cs="Times New Roman"/>
          <w:color w:val="000000"/>
          <w:sz w:val="26"/>
          <w:szCs w:val="26"/>
        </w:rPr>
        <w:t xml:space="preserve">»;     </w:t>
      </w:r>
    </w:p>
    <w:p w:rsidR="00436E9C" w:rsidRPr="008A5C7C" w:rsidRDefault="00436E9C" w:rsidP="00436E9C">
      <w:pPr>
        <w:pStyle w:val="ConsPlusNormal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A5C7C">
        <w:rPr>
          <w:rFonts w:ascii="Times New Roman" w:hAnsi="Times New Roman" w:cs="Times New Roman"/>
          <w:color w:val="000000"/>
          <w:sz w:val="26"/>
          <w:szCs w:val="26"/>
        </w:rPr>
        <w:t xml:space="preserve">   приказ ФНС России от 16.12.2016 N ММВ-7-15/682@ "Об утверждении формата представления пояснений к налоговой декларации по налогу на добавленную стоимость в электронной форме";</w:t>
      </w:r>
    </w:p>
    <w:p w:rsidR="00436E9C" w:rsidRPr="008A5C7C" w:rsidRDefault="00436E9C" w:rsidP="00436E9C">
      <w:pPr>
        <w:pStyle w:val="ConsPlusNormal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8A5C7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</w:t>
      </w:r>
    </w:p>
    <w:p w:rsidR="00436E9C" w:rsidRPr="008A5C7C" w:rsidRDefault="00436E9C" w:rsidP="00436E9C">
      <w:pPr>
        <w:pStyle w:val="ConsPlusNormal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8A5C7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приказ ФНС России от 29 октября 2014 г. № 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форме;</w:t>
      </w:r>
    </w:p>
    <w:p w:rsidR="00436E9C" w:rsidRPr="008A5C7C" w:rsidRDefault="00436E9C" w:rsidP="00436E9C">
      <w:pPr>
        <w:pStyle w:val="ConsPlusNormal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8A5C7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приказ ФНС России от 14 октября 2015 г. № 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436E9C" w:rsidRPr="008A5C7C" w:rsidRDefault="00436E9C" w:rsidP="00436E9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>Федеральный закон от 02.05.2006 г. № 59-ФЗ «О порядке рассмотрения обращений граждан».</w:t>
      </w:r>
    </w:p>
    <w:p w:rsidR="00436E9C" w:rsidRPr="008A5C7C" w:rsidRDefault="00436E9C" w:rsidP="00436E9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 xml:space="preserve">           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и сроки проведения камеральных проверок; требования к составлению акта камеральной проверки, документы, подтверждающие право на освобождение от уплаты налога на добавленную стоимость; 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 порядок определения налоговой </w:t>
      </w:r>
      <w:r w:rsidRPr="008A5C7C">
        <w:rPr>
          <w:rFonts w:ascii="Times New Roman" w:hAnsi="Times New Roman" w:cs="Times New Roman"/>
          <w:sz w:val="26"/>
          <w:szCs w:val="26"/>
        </w:rPr>
        <w:lastRenderedPageBreak/>
        <w:t>базы.</w:t>
      </w:r>
    </w:p>
    <w:p w:rsidR="00436E9C" w:rsidRPr="008A5C7C" w:rsidRDefault="00436E9C" w:rsidP="00436E9C">
      <w:pPr>
        <w:pStyle w:val="ConsPlusNormal"/>
        <w:ind w:firstLine="284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A5C7C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знаний:</w:t>
      </w:r>
    </w:p>
    <w:p w:rsidR="00436E9C" w:rsidRPr="008A5C7C" w:rsidRDefault="00436E9C" w:rsidP="00436E9C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8A5C7C">
        <w:rPr>
          <w:spacing w:val="-2"/>
          <w:sz w:val="26"/>
          <w:szCs w:val="26"/>
        </w:rPr>
        <w:t>понятие налогов</w:t>
      </w:r>
      <w:r w:rsidRPr="008A5C7C">
        <w:rPr>
          <w:sz w:val="26"/>
          <w:szCs w:val="26"/>
        </w:rPr>
        <w:t>, взимаемых в Российской Федерации;</w:t>
      </w:r>
    </w:p>
    <w:p w:rsidR="00436E9C" w:rsidRPr="008A5C7C" w:rsidRDefault="00436E9C" w:rsidP="00436E9C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8A5C7C">
        <w:rPr>
          <w:spacing w:val="-2"/>
          <w:sz w:val="26"/>
          <w:szCs w:val="26"/>
        </w:rPr>
        <w:t xml:space="preserve">классификация </w:t>
      </w:r>
      <w:r w:rsidRPr="008A5C7C">
        <w:rPr>
          <w:sz w:val="26"/>
          <w:szCs w:val="26"/>
        </w:rPr>
        <w:t>оснований возникновения (изменения, прекращения) и порядок  исполнения обязанностей по уплате налогов и сборов;</w:t>
      </w:r>
    </w:p>
    <w:p w:rsidR="00436E9C" w:rsidRPr="008A5C7C" w:rsidRDefault="00436E9C" w:rsidP="00436E9C">
      <w:pPr>
        <w:pStyle w:val="ConsPlusNormal"/>
        <w:shd w:val="clear" w:color="auto" w:fill="FFFFFF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436E9C" w:rsidRPr="008A5C7C" w:rsidRDefault="00436E9C" w:rsidP="00436E9C">
      <w:pPr>
        <w:pStyle w:val="ConsPlusNormal"/>
        <w:shd w:val="clear" w:color="auto" w:fill="FFFFFF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436E9C" w:rsidRPr="008A5C7C" w:rsidRDefault="00436E9C" w:rsidP="00436E9C">
      <w:pPr>
        <w:pStyle w:val="ConsPlusNormal"/>
        <w:shd w:val="clear" w:color="auto" w:fill="FFFFFF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формирования;</w:t>
      </w:r>
    </w:p>
    <w:p w:rsidR="00436E9C" w:rsidRPr="008A5C7C" w:rsidRDefault="00436E9C" w:rsidP="00436E9C">
      <w:pPr>
        <w:pStyle w:val="ConsPlusNormal"/>
        <w:shd w:val="clear" w:color="auto" w:fill="FFFFFF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 xml:space="preserve"> институт предварительной проверки жалобы и иной информации, поступившей в инспекцию;</w:t>
      </w:r>
    </w:p>
    <w:p w:rsidR="00436E9C" w:rsidRPr="008A5C7C" w:rsidRDefault="00436E9C" w:rsidP="00436E9C">
      <w:pPr>
        <w:pStyle w:val="ConsPlusNormal"/>
        <w:shd w:val="clear" w:color="auto" w:fill="FFFFFF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436E9C" w:rsidRPr="008A5C7C" w:rsidRDefault="00436E9C" w:rsidP="00436E9C">
      <w:pPr>
        <w:pStyle w:val="ConsPlusNormal"/>
        <w:shd w:val="clear" w:color="auto" w:fill="FFFFFF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</w:p>
    <w:p w:rsidR="00436E9C" w:rsidRPr="008A5C7C" w:rsidRDefault="00436E9C" w:rsidP="00436E9C">
      <w:pPr>
        <w:pStyle w:val="ConsPlusNormal"/>
        <w:shd w:val="clear" w:color="auto" w:fill="FFFFFF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</w:p>
    <w:p w:rsidR="00436E9C" w:rsidRPr="008A5C7C" w:rsidRDefault="00436E9C" w:rsidP="00436E9C">
      <w:pPr>
        <w:pStyle w:val="ConsPlusNormal"/>
        <w:shd w:val="clear" w:color="auto" w:fill="FFFFFF"/>
        <w:ind w:firstLine="284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A5C7C">
        <w:rPr>
          <w:rFonts w:ascii="Times New Roman" w:hAnsi="Times New Roman" w:cs="Times New Roman"/>
          <w:spacing w:val="-2"/>
          <w:sz w:val="26"/>
          <w:szCs w:val="26"/>
        </w:rPr>
        <w:t>понятие, процедура рассмотрения обращения граждан.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6.6. Наличие базовых умений: 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умение мыслить стратегически (системно);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коммуникативные умения;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умение работать в стрессовых ситуациях;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умение управлять изменениями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6.7. Наличие профессиональных умений: 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Знание Конституции Российской Федерации, федеральных конституционных законов, федеральных законов, законодательства о государственной гражданской службе Российской Федерации, законодательства о противодействии коррупции,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составление акта по результатам проведения камеральной налоговой проверки;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знание основ управления и организации труда, процесса прохождения гражданской службы, норм делового общения;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знание форм и методов работы с применением автоматизированных средств управления,     служебного распорядка Инспекции;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знание порядка работы со служебной информацией;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знание основ делопроизводства;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знание правил охраны труда и противопожарной безопасности;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знание аппаратного и программного обеспечения, возможностей и особенностей </w:t>
      </w:r>
      <w:proofErr w:type="gramStart"/>
      <w:r w:rsidRPr="008A5C7C">
        <w:rPr>
          <w:sz w:val="26"/>
          <w:szCs w:val="26"/>
        </w:rPr>
        <w:t>применения</w:t>
      </w:r>
      <w:proofErr w:type="gramEnd"/>
      <w:r w:rsidRPr="008A5C7C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возможностей;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знание общих вопросов в области обеспечения информационной безопасности.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6.8. Наличие функциональных умений: 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36E9C" w:rsidRPr="008A5C7C" w:rsidRDefault="00436E9C" w:rsidP="00436E9C">
      <w:pPr>
        <w:widowControl w:val="0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</w:p>
    <w:p w:rsidR="00436E9C" w:rsidRDefault="00436E9C" w:rsidP="00436E9C">
      <w:pPr>
        <w:widowControl w:val="0"/>
        <w:spacing w:line="276" w:lineRule="auto"/>
        <w:ind w:firstLine="284"/>
        <w:jc w:val="center"/>
        <w:rPr>
          <w:sz w:val="26"/>
          <w:szCs w:val="26"/>
        </w:rPr>
      </w:pPr>
      <w:r w:rsidRPr="008A5C7C">
        <w:rPr>
          <w:sz w:val="26"/>
          <w:szCs w:val="26"/>
        </w:rPr>
        <w:lastRenderedPageBreak/>
        <w:t>III. Должностные обязанности, права и ответственность</w:t>
      </w:r>
    </w:p>
    <w:p w:rsidR="00436E9C" w:rsidRPr="008A5C7C" w:rsidRDefault="00436E9C" w:rsidP="00436E9C">
      <w:pPr>
        <w:widowControl w:val="0"/>
        <w:spacing w:line="276" w:lineRule="auto"/>
        <w:ind w:firstLine="284"/>
        <w:jc w:val="center"/>
        <w:rPr>
          <w:sz w:val="26"/>
          <w:szCs w:val="26"/>
        </w:rPr>
      </w:pPr>
    </w:p>
    <w:p w:rsidR="00436E9C" w:rsidRPr="008A5C7C" w:rsidRDefault="00436E9C" w:rsidP="00436E9C">
      <w:pPr>
        <w:widowControl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  7. 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436E9C" w:rsidRPr="008A5C7C" w:rsidRDefault="00436E9C" w:rsidP="00436E9C">
      <w:pPr>
        <w:widowControl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 8. В целях реализации задач и функций, возложенных на Межрайонную инспекцию Федеральной налоговой службы № 8 по Курской области (далее – Инспекция), на государственного налогового инспектора отдела возлагается следующее: </w:t>
      </w:r>
    </w:p>
    <w:p w:rsidR="00436E9C" w:rsidRPr="008A5C7C" w:rsidRDefault="00436E9C" w:rsidP="00436E9C">
      <w:pPr>
        <w:widowControl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- своевременно и качественно исполнять поручения начальника отдела камеральных проверок, данных в пределах его полномочий;</w:t>
      </w:r>
    </w:p>
    <w:p w:rsidR="00436E9C" w:rsidRPr="008A5C7C" w:rsidRDefault="00436E9C" w:rsidP="00436E9C">
      <w:pPr>
        <w:shd w:val="clear" w:color="auto" w:fill="FFFFFF"/>
        <w:spacing w:line="276" w:lineRule="auto"/>
        <w:ind w:right="17"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- своевременно и добросовестно, на высоком профессиональном уровне исполнение должностных обязанностей в соответствии с настоящим Регламентом;</w:t>
      </w:r>
    </w:p>
    <w:p w:rsidR="00436E9C" w:rsidRPr="008A5C7C" w:rsidRDefault="00436E9C" w:rsidP="00436E9C">
      <w:pPr>
        <w:shd w:val="clear" w:color="auto" w:fill="FFFFFF"/>
        <w:spacing w:line="276" w:lineRule="auto"/>
        <w:ind w:right="17"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-соблюдение при исполнении должностных обязанностей прав и законных интересов граждан и организаций;</w:t>
      </w:r>
    </w:p>
    <w:p w:rsidR="00436E9C" w:rsidRPr="008A5C7C" w:rsidRDefault="00436E9C" w:rsidP="00436E9C">
      <w:pPr>
        <w:shd w:val="clear" w:color="auto" w:fill="FFFFFF"/>
        <w:spacing w:line="276" w:lineRule="auto"/>
        <w:ind w:right="17"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- соблюдение правил и норм охраны труда и техники безопасности;</w:t>
      </w:r>
    </w:p>
    <w:p w:rsidR="00436E9C" w:rsidRPr="008A5C7C" w:rsidRDefault="00436E9C" w:rsidP="00436E9C">
      <w:pPr>
        <w:shd w:val="clear" w:color="auto" w:fill="FFFFFF"/>
        <w:spacing w:line="276" w:lineRule="auto"/>
        <w:ind w:right="17"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 -соблюдение служебного распорядка Инспекции и исполнительской дисциплины;</w:t>
      </w:r>
    </w:p>
    <w:p w:rsidR="00436E9C" w:rsidRPr="008A5C7C" w:rsidRDefault="00436E9C" w:rsidP="00436E9C">
      <w:pPr>
        <w:shd w:val="clear" w:color="auto" w:fill="FFFFFF"/>
        <w:spacing w:line="276" w:lineRule="auto"/>
        <w:ind w:right="17"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-соблюдение ограничений, запретов, установленных законодательством Российской Федерации для государственных гражданских служащих;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-осуществление иных функций, предусмотренных Налоговым кодексом, законами и иными нормативными правовыми актами Российской Федерации</w:t>
      </w:r>
    </w:p>
    <w:p w:rsidR="00436E9C" w:rsidRPr="008A5C7C" w:rsidRDefault="00436E9C" w:rsidP="00436E9C">
      <w:pPr>
        <w:shd w:val="clear" w:color="auto" w:fill="FFFFFF"/>
        <w:spacing w:line="276" w:lineRule="auto"/>
        <w:ind w:right="17"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- соблюдение общих требований к служебному поведению государственных гражданских служащих, установленных Федеральным законом от 27.07.2004 № 79-ФЗ «О государственной гражданской службе Российской Федерации»;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- составление индивидуального плана работы и представление его  на утверждение начальнику отдела;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- обеспечение формирования информационного массива данных о налогоплательщиках (досье налогоплательщика);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- обеспечивает производство по делам об административных правонарушениях (составляет протоколы об административных правонарушениях, подготавливает проекты постановлений об административных правонарушениях, направляет протоколы с судебные органы);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- обеспечивает своевременное и в полном объеме ведение информационных ресурсов местного уровня  в  системе ЭОД – «Административные правонарушения», «Допросы и осмотры»;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- обеспечивает производство по делам о налоговых правонарушениях (нарушениях законодательства о налогах и сборах);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- осуществляет мероприятия  по </w:t>
      </w:r>
      <w:proofErr w:type="gramStart"/>
      <w:r w:rsidRPr="008A5C7C">
        <w:rPr>
          <w:sz w:val="26"/>
          <w:szCs w:val="26"/>
        </w:rPr>
        <w:t>контролю за</w:t>
      </w:r>
      <w:proofErr w:type="gramEnd"/>
      <w:r w:rsidRPr="008A5C7C">
        <w:rPr>
          <w:sz w:val="26"/>
          <w:szCs w:val="26"/>
        </w:rPr>
        <w:t xml:space="preserve"> обеспечением полного поступления начисленных налогов, штрафных санкций в бюджет по результатам  </w:t>
      </w:r>
      <w:r w:rsidRPr="008A5C7C">
        <w:rPr>
          <w:sz w:val="26"/>
          <w:szCs w:val="26"/>
        </w:rPr>
        <w:lastRenderedPageBreak/>
        <w:t>оперативного контроля,  камеральных налоговых проверок иных контрольных мероприятий;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- взаимодействует с правоохранительными органами;</w:t>
      </w:r>
    </w:p>
    <w:p w:rsidR="00436E9C" w:rsidRPr="008A5C7C" w:rsidRDefault="00436E9C" w:rsidP="00436E9C">
      <w:pPr>
        <w:autoSpaceDE w:val="0"/>
        <w:autoSpaceDN w:val="0"/>
        <w:adjustRightInd w:val="0"/>
        <w:ind w:firstLine="284"/>
        <w:jc w:val="both"/>
        <w:rPr>
          <w:rFonts w:eastAsia="Calibri"/>
          <w:sz w:val="26"/>
          <w:szCs w:val="26"/>
        </w:rPr>
      </w:pPr>
      <w:r w:rsidRPr="008A5C7C">
        <w:rPr>
          <w:rFonts w:eastAsia="Calibri"/>
          <w:sz w:val="26"/>
          <w:szCs w:val="26"/>
        </w:rPr>
        <w:t xml:space="preserve">    - организация </w:t>
      </w:r>
      <w:proofErr w:type="gramStart"/>
      <w:r w:rsidRPr="008A5C7C">
        <w:rPr>
          <w:rFonts w:eastAsia="Calibri"/>
          <w:sz w:val="26"/>
          <w:szCs w:val="26"/>
        </w:rPr>
        <w:t>контроля  за</w:t>
      </w:r>
      <w:proofErr w:type="gramEnd"/>
      <w:r w:rsidRPr="008A5C7C">
        <w:rPr>
          <w:rFonts w:eastAsia="Calibri"/>
          <w:sz w:val="26"/>
          <w:szCs w:val="26"/>
        </w:rPr>
        <w:t xml:space="preserve"> ведением  </w:t>
      </w:r>
      <w:proofErr w:type="spellStart"/>
      <w:r w:rsidRPr="008A5C7C">
        <w:rPr>
          <w:rFonts w:eastAsia="Calibri"/>
          <w:sz w:val="26"/>
          <w:szCs w:val="26"/>
        </w:rPr>
        <w:t>предпроверочного</w:t>
      </w:r>
      <w:proofErr w:type="spellEnd"/>
      <w:r w:rsidRPr="008A5C7C">
        <w:rPr>
          <w:rFonts w:eastAsia="Calibri"/>
          <w:sz w:val="26"/>
          <w:szCs w:val="26"/>
        </w:rPr>
        <w:t xml:space="preserve"> анализа всей имеющейся  о налогоплательщике  информации  из внутренних  и внешних источников;</w:t>
      </w:r>
    </w:p>
    <w:p w:rsidR="00436E9C" w:rsidRPr="008A5C7C" w:rsidRDefault="00436E9C" w:rsidP="00436E9C">
      <w:pPr>
        <w:autoSpaceDE w:val="0"/>
        <w:autoSpaceDN w:val="0"/>
        <w:adjustRightInd w:val="0"/>
        <w:ind w:firstLine="284"/>
        <w:jc w:val="both"/>
        <w:rPr>
          <w:rFonts w:eastAsia="Calibri"/>
          <w:sz w:val="26"/>
          <w:szCs w:val="26"/>
        </w:rPr>
      </w:pPr>
      <w:r w:rsidRPr="008A5C7C">
        <w:rPr>
          <w:rFonts w:eastAsia="Calibri"/>
          <w:sz w:val="26"/>
          <w:szCs w:val="26"/>
        </w:rPr>
        <w:t xml:space="preserve">   - ввод и персональная ответственность за качественным и своевременным  проведением камеральных  проверок:</w:t>
      </w:r>
    </w:p>
    <w:p w:rsidR="00436E9C" w:rsidRPr="008A5C7C" w:rsidRDefault="00436E9C" w:rsidP="00436E9C">
      <w:pPr>
        <w:ind w:firstLine="284"/>
        <w:jc w:val="both"/>
        <w:rPr>
          <w:rFonts w:eastAsia="Calibri"/>
          <w:sz w:val="26"/>
          <w:szCs w:val="26"/>
        </w:rPr>
      </w:pPr>
      <w:r w:rsidRPr="008A5C7C">
        <w:rPr>
          <w:sz w:val="26"/>
          <w:szCs w:val="26"/>
        </w:rPr>
        <w:t xml:space="preserve">  -налога на добавленную стоимость индивидуальных предпринимателей </w:t>
      </w:r>
      <w:r w:rsidRPr="008A5C7C">
        <w:rPr>
          <w:rFonts w:eastAsia="Calibri"/>
          <w:sz w:val="26"/>
          <w:szCs w:val="26"/>
        </w:rPr>
        <w:t xml:space="preserve">и налога на добавленную стоимость юридических лиц </w:t>
      </w:r>
      <w:proofErr w:type="spellStart"/>
      <w:r w:rsidRPr="008A5C7C">
        <w:rPr>
          <w:rFonts w:eastAsia="Calibri"/>
          <w:sz w:val="26"/>
          <w:szCs w:val="26"/>
        </w:rPr>
        <w:t>Черемисиновского</w:t>
      </w:r>
      <w:proofErr w:type="spellEnd"/>
      <w:r w:rsidRPr="008A5C7C">
        <w:rPr>
          <w:rFonts w:eastAsia="Calibri"/>
          <w:sz w:val="26"/>
          <w:szCs w:val="26"/>
        </w:rPr>
        <w:t xml:space="preserve"> и Советского районов;</w:t>
      </w:r>
    </w:p>
    <w:p w:rsidR="00436E9C" w:rsidRPr="008A5C7C" w:rsidRDefault="00436E9C" w:rsidP="00436E9C">
      <w:pPr>
        <w:pStyle w:val="a5"/>
        <w:spacing w:before="0" w:beforeAutospacing="0" w:after="0" w:afterAutospacing="0" w:line="276" w:lineRule="auto"/>
        <w:ind w:firstLine="284"/>
        <w:jc w:val="both"/>
        <w:rPr>
          <w:rFonts w:eastAsia="Arial Unicode MS"/>
          <w:sz w:val="26"/>
          <w:szCs w:val="26"/>
        </w:rPr>
      </w:pPr>
      <w:r w:rsidRPr="008A5C7C">
        <w:rPr>
          <w:sz w:val="26"/>
          <w:szCs w:val="26"/>
        </w:rPr>
        <w:t xml:space="preserve">  </w:t>
      </w:r>
      <w:r w:rsidRPr="008A5C7C">
        <w:rPr>
          <w:rFonts w:eastAsia="Arial Unicode MS"/>
          <w:sz w:val="26"/>
          <w:szCs w:val="26"/>
        </w:rPr>
        <w:t xml:space="preserve">  - проведение контрольных мероприятий по вопросу  правомерности применения налогоплательщиками налоговых вычетов по налогу на добавленную стоимость с использованием ст. 93,93.1, 91, 92, 90, 99  и других статей Главы 14 Налогового кодекса РФ;</w:t>
      </w:r>
    </w:p>
    <w:p w:rsidR="00436E9C" w:rsidRPr="008A5C7C" w:rsidRDefault="00436E9C" w:rsidP="00436E9C">
      <w:pPr>
        <w:ind w:right="175"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-проведение ежедневного мониторинга ПО «АСК НДС»</w:t>
      </w:r>
    </w:p>
    <w:p w:rsidR="00436E9C" w:rsidRPr="008A5C7C" w:rsidRDefault="00436E9C" w:rsidP="00436E9C">
      <w:pPr>
        <w:ind w:right="175" w:firstLine="284"/>
        <w:jc w:val="both"/>
        <w:rPr>
          <w:sz w:val="26"/>
          <w:szCs w:val="26"/>
        </w:rPr>
      </w:pPr>
      <w:r w:rsidRPr="008A5C7C">
        <w:rPr>
          <w:rFonts w:eastAsia="Arial Unicode MS"/>
          <w:bCs/>
          <w:sz w:val="26"/>
          <w:szCs w:val="26"/>
        </w:rPr>
        <w:t>осуществление ведения информационных ресурсов: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bCs/>
          <w:sz w:val="26"/>
          <w:szCs w:val="26"/>
        </w:rPr>
      </w:pPr>
      <w:r w:rsidRPr="008A5C7C">
        <w:rPr>
          <w:rFonts w:eastAsia="Arial Unicode MS"/>
          <w:bCs/>
          <w:sz w:val="26"/>
          <w:szCs w:val="26"/>
        </w:rPr>
        <w:t xml:space="preserve">     -  «Камеральные налоговые проверки»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 xml:space="preserve">     - ПИК НДС;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 xml:space="preserve">    - ПИК доход; 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 xml:space="preserve">    - «Истребование документов (информации) в соответствии со ст.93.1 НК  РФ»;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 xml:space="preserve">    - производство сверки списка состоящих на учете налогоплательщиков, обязанных представлять налоговые декларации по закрепленным налогам в соответствующий срок, с данными об их фактическом представлении и по результатам сверки осуществлять мероприятия налогового контроля по обеспечению представления налоговой и бухгалтерской отчетности;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bCs/>
          <w:sz w:val="26"/>
          <w:szCs w:val="26"/>
        </w:rPr>
      </w:pPr>
      <w:r w:rsidRPr="008A5C7C">
        <w:rPr>
          <w:rFonts w:eastAsia="Arial Unicode MS"/>
          <w:bCs/>
          <w:sz w:val="26"/>
          <w:szCs w:val="26"/>
        </w:rPr>
        <w:t xml:space="preserve">   -осуществление внутреннего контроля по отдельным закрепленным технологическим процессам ФНС России (приказ ФНС России от 11.09.2015 № ММВ-7-12/392@);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 xml:space="preserve">    - осуществление контроля за своевременным и в полном  объеме  представлением бухгалтерской и налоговой отчетности и осуществляет принятие мер в соответствии с п.2 ст.76 НК РФ;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 xml:space="preserve">    - осуществление ежедневного формирования списка налоговых деклараций (расчетов), по которым окончены камеральные налоговые проверки;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 xml:space="preserve">    - проведение встречных  налоговых проверок путем направления письменных запросов  контрагентам в налоговые органы по месту регистрации контрагентов;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 xml:space="preserve">      - проведение аналитической работы  на закрепленном участке, проведения анализа  состояния платежной дисциплины  налогоплательщиков, подготовка заключений по результатам аналитической работы;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bCs/>
          <w:sz w:val="26"/>
          <w:szCs w:val="26"/>
        </w:rPr>
      </w:pPr>
      <w:r w:rsidRPr="008A5C7C">
        <w:rPr>
          <w:rFonts w:eastAsia="Arial Unicode MS"/>
          <w:bCs/>
          <w:sz w:val="26"/>
          <w:szCs w:val="26"/>
        </w:rPr>
        <w:t xml:space="preserve">    - представление на рассмотрение начальнику отдела материалов камеральных налоговых проверок, проекты решений о привлечении  налогоплательщиков к налоговой ответственности в соответствии с установленным законодательством;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bCs/>
          <w:sz w:val="26"/>
          <w:szCs w:val="26"/>
        </w:rPr>
      </w:pPr>
      <w:r w:rsidRPr="008A5C7C">
        <w:rPr>
          <w:rFonts w:eastAsia="Arial Unicode MS"/>
          <w:bCs/>
          <w:sz w:val="26"/>
          <w:szCs w:val="26"/>
        </w:rPr>
        <w:lastRenderedPageBreak/>
        <w:t xml:space="preserve">    - проведение анализа представленной налоговой отчетности с учетом контрольных  соотношений показателей форм  налоговой   отчетности;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 xml:space="preserve">    - осуществлять </w:t>
      </w:r>
      <w:proofErr w:type="spellStart"/>
      <w:r w:rsidRPr="008A5C7C">
        <w:rPr>
          <w:rFonts w:eastAsia="Arial Unicode MS"/>
          <w:sz w:val="26"/>
          <w:szCs w:val="26"/>
        </w:rPr>
        <w:t>предпроверочный</w:t>
      </w:r>
      <w:proofErr w:type="spellEnd"/>
      <w:r w:rsidRPr="008A5C7C">
        <w:rPr>
          <w:rFonts w:eastAsia="Arial Unicode MS"/>
          <w:sz w:val="26"/>
          <w:szCs w:val="26"/>
        </w:rPr>
        <w:t xml:space="preserve"> анализ налогоплательщиков для включения в план камеральных налоговых проверок;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bCs/>
          <w:sz w:val="26"/>
          <w:szCs w:val="26"/>
        </w:rPr>
      </w:pPr>
      <w:r w:rsidRPr="008A5C7C">
        <w:rPr>
          <w:rFonts w:eastAsia="Arial Unicode MS"/>
          <w:bCs/>
          <w:sz w:val="26"/>
          <w:szCs w:val="26"/>
        </w:rPr>
        <w:t xml:space="preserve">     - представление интересов инспекции в мировых и арбитражных судах  при рассмотрении дел, связанных с финансовыми санкциями и административными штрафами;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bCs/>
          <w:sz w:val="26"/>
          <w:szCs w:val="26"/>
        </w:rPr>
      </w:pPr>
      <w:r w:rsidRPr="008A5C7C">
        <w:rPr>
          <w:rFonts w:eastAsia="Arial Unicode MS"/>
          <w:bCs/>
          <w:sz w:val="26"/>
          <w:szCs w:val="26"/>
        </w:rPr>
        <w:t xml:space="preserve">      - подготовка заключения на возврат или зачет излишне уплаченных сумм (налога, сбора, пени);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bCs/>
          <w:sz w:val="26"/>
          <w:szCs w:val="26"/>
        </w:rPr>
      </w:pPr>
      <w:r w:rsidRPr="008A5C7C">
        <w:rPr>
          <w:rFonts w:eastAsia="Arial Unicode MS"/>
          <w:bCs/>
          <w:sz w:val="26"/>
          <w:szCs w:val="26"/>
        </w:rPr>
        <w:t xml:space="preserve">     -  составление протоколов об административных правонарушениях;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bCs/>
          <w:sz w:val="26"/>
          <w:szCs w:val="26"/>
        </w:rPr>
      </w:pPr>
      <w:r w:rsidRPr="008A5C7C">
        <w:rPr>
          <w:rFonts w:eastAsia="Arial Unicode MS"/>
          <w:bCs/>
          <w:sz w:val="26"/>
          <w:szCs w:val="26"/>
        </w:rPr>
        <w:t xml:space="preserve">       - обеспечение качественного формирования и своевременного  представления  в Управление ФНС по Курской области  отчетности по налогам и сборам;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bCs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 xml:space="preserve">        - персональная ответственность за достоверность формирования и своевременность представления статистической налоговой отчетности, на основании </w:t>
      </w:r>
      <w:proofErr w:type="gramStart"/>
      <w:r w:rsidRPr="008A5C7C">
        <w:rPr>
          <w:rFonts w:eastAsia="Arial Unicode MS"/>
          <w:sz w:val="26"/>
          <w:szCs w:val="26"/>
        </w:rPr>
        <w:t>анализа данных детализации показателей строк отчетов</w:t>
      </w:r>
      <w:proofErr w:type="gramEnd"/>
      <w:r w:rsidRPr="008A5C7C">
        <w:rPr>
          <w:rFonts w:eastAsia="Arial Unicode MS"/>
          <w:sz w:val="26"/>
          <w:szCs w:val="26"/>
        </w:rPr>
        <w:t>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bCs/>
          <w:sz w:val="26"/>
          <w:szCs w:val="26"/>
        </w:rPr>
      </w:pPr>
      <w:r w:rsidRPr="008A5C7C">
        <w:rPr>
          <w:rFonts w:eastAsia="Arial Unicode MS"/>
          <w:bCs/>
          <w:sz w:val="26"/>
          <w:szCs w:val="26"/>
        </w:rPr>
        <w:t xml:space="preserve">      - обеспечение  качественного и своевременного представления информаций в Управление ФНС по Курской области;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 xml:space="preserve">    - осуществление контроля по исполнению запросов от налогоплательщиков в личном кабинете «ИП»;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bCs/>
          <w:sz w:val="26"/>
          <w:szCs w:val="26"/>
        </w:rPr>
      </w:pPr>
      <w:r w:rsidRPr="008A5C7C">
        <w:rPr>
          <w:rFonts w:eastAsia="Arial Unicode MS"/>
          <w:bCs/>
          <w:sz w:val="26"/>
          <w:szCs w:val="26"/>
        </w:rPr>
        <w:t xml:space="preserve">   - </w:t>
      </w:r>
      <w:r w:rsidRPr="008A5C7C">
        <w:rPr>
          <w:rFonts w:eastAsia="Arial Unicode MS"/>
          <w:sz w:val="26"/>
          <w:szCs w:val="26"/>
        </w:rPr>
        <w:t>осуществление информационной работы по подготовке ответов по запросам правоохранительных органов, органов местного самоуправления  с учетом требований законодательства по защите информации  и 102 статьи НК РФ;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bCs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 xml:space="preserve">    -выполнять поручения Начальника, заместителя начальника инспекции и начальника  отдела;</w:t>
      </w:r>
    </w:p>
    <w:p w:rsidR="00436E9C" w:rsidRPr="008A5C7C" w:rsidRDefault="00436E9C" w:rsidP="00436E9C">
      <w:pPr>
        <w:ind w:firstLine="284"/>
        <w:jc w:val="both"/>
        <w:rPr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 xml:space="preserve">  </w:t>
      </w:r>
      <w:r w:rsidRPr="008A5C7C">
        <w:rPr>
          <w:sz w:val="26"/>
          <w:szCs w:val="26"/>
        </w:rPr>
        <w:t xml:space="preserve">      - Осуществляет работу с документами, имеющими гриф ДСП.  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bCs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 xml:space="preserve"> </w:t>
      </w:r>
      <w:r w:rsidRPr="008A5C7C">
        <w:rPr>
          <w:rFonts w:eastAsia="Arial Unicode MS"/>
          <w:bCs/>
          <w:sz w:val="26"/>
          <w:szCs w:val="26"/>
        </w:rPr>
        <w:t xml:space="preserve">- </w:t>
      </w:r>
      <w:r w:rsidRPr="008A5C7C">
        <w:rPr>
          <w:rFonts w:eastAsia="Arial Unicode MS"/>
          <w:sz w:val="26"/>
          <w:szCs w:val="26"/>
        </w:rPr>
        <w:t>осуществление в установленном порядке  делопроизводства;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 xml:space="preserve"> - своевременное и добросовестное, на высоком профессиональном уровне исполнение должностных обязанностей в соответствии с настоящим Регламентом;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 xml:space="preserve"> - соблюдение при исполнении должностных обязанностей прав и законных интересов граждан и организаций;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>- соблюдение правил и норм охраны труда и техники безопасности;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>- соблюдение служебного распорядка Инспекции и исполнительской дисциплины;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>- соблюдение ограничений, запретов, установленных законодательством Российской Федерации для государственных гражданских служащих;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rFonts w:eastAsia="Arial Unicode MS"/>
          <w:sz w:val="26"/>
          <w:szCs w:val="26"/>
        </w:rPr>
      </w:pPr>
      <w:r w:rsidRPr="008A5C7C">
        <w:rPr>
          <w:rFonts w:eastAsia="Arial Unicode MS"/>
          <w:sz w:val="26"/>
          <w:szCs w:val="26"/>
        </w:rPr>
        <w:t>- осуществление иных функций, предусмотренных законами и иными нормативными правовыми актами Российской Федерации.</w:t>
      </w:r>
    </w:p>
    <w:p w:rsidR="00436E9C" w:rsidRPr="008A5C7C" w:rsidRDefault="00436E9C" w:rsidP="00436E9C">
      <w:pPr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 9.  В целях исполнения возложенных должностных обязанностей государственный налоговый инспектор отдела имеет право:</w:t>
      </w:r>
    </w:p>
    <w:p w:rsidR="00436E9C" w:rsidRPr="008A5C7C" w:rsidRDefault="00436E9C" w:rsidP="00436E9C">
      <w:pPr>
        <w:pStyle w:val="a3"/>
        <w:spacing w:line="276" w:lineRule="auto"/>
        <w:ind w:firstLine="284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    - выходить с предложениями к начальнику Отдела, направленными на совершенствование работы Отдела, Инспекции;</w:t>
      </w:r>
    </w:p>
    <w:p w:rsidR="00436E9C" w:rsidRPr="008A5C7C" w:rsidRDefault="00436E9C" w:rsidP="00436E9C">
      <w:pPr>
        <w:pStyle w:val="a3"/>
        <w:spacing w:line="276" w:lineRule="auto"/>
        <w:ind w:firstLine="284"/>
        <w:contextualSpacing/>
        <w:rPr>
          <w:sz w:val="26"/>
          <w:szCs w:val="26"/>
        </w:rPr>
      </w:pPr>
      <w:r w:rsidRPr="008A5C7C">
        <w:rPr>
          <w:sz w:val="26"/>
          <w:szCs w:val="26"/>
        </w:rPr>
        <w:lastRenderedPageBreak/>
        <w:t xml:space="preserve">              - работать с документами отделов Инспекции для </w:t>
      </w:r>
      <w:proofErr w:type="gramStart"/>
      <w:r w:rsidRPr="008A5C7C">
        <w:rPr>
          <w:sz w:val="26"/>
          <w:szCs w:val="26"/>
        </w:rPr>
        <w:t>выполнения</w:t>
      </w:r>
      <w:proofErr w:type="gramEnd"/>
      <w:r w:rsidRPr="008A5C7C">
        <w:rPr>
          <w:sz w:val="26"/>
          <w:szCs w:val="26"/>
        </w:rPr>
        <w:t xml:space="preserve">  возложенных на Отдел задач;</w:t>
      </w:r>
    </w:p>
    <w:p w:rsidR="00436E9C" w:rsidRPr="008A5C7C" w:rsidRDefault="00436E9C" w:rsidP="00436E9C">
      <w:pPr>
        <w:pStyle w:val="a3"/>
        <w:spacing w:line="276" w:lineRule="auto"/>
        <w:ind w:firstLine="284"/>
        <w:contextualSpacing/>
        <w:rPr>
          <w:rStyle w:val="FontStyle12"/>
          <w:b w:val="0"/>
        </w:rPr>
      </w:pPr>
      <w:r w:rsidRPr="008A5C7C">
        <w:rPr>
          <w:rStyle w:val="FontStyle12"/>
          <w:b w:val="0"/>
        </w:rPr>
        <w:t xml:space="preserve">          - осуществлять связь с другими организациями по вопросам, относящимся к компетенции Отдела;</w:t>
      </w:r>
    </w:p>
    <w:p w:rsidR="00436E9C" w:rsidRPr="008A5C7C" w:rsidRDefault="00436E9C" w:rsidP="00436E9C">
      <w:pPr>
        <w:pStyle w:val="a3"/>
        <w:spacing w:line="276" w:lineRule="auto"/>
        <w:ind w:firstLine="284"/>
        <w:contextualSpacing/>
        <w:rPr>
          <w:sz w:val="26"/>
          <w:szCs w:val="26"/>
        </w:rPr>
      </w:pPr>
      <w:r w:rsidRPr="008A5C7C">
        <w:rPr>
          <w:sz w:val="26"/>
          <w:szCs w:val="26"/>
        </w:rPr>
        <w:t xml:space="preserve">           - осуществлять иные права, предусмотренные Положением об Инспекции, Положением об Отделе и иными нормативными актами.</w:t>
      </w:r>
    </w:p>
    <w:p w:rsidR="00436E9C" w:rsidRPr="008A5C7C" w:rsidRDefault="00436E9C" w:rsidP="00436E9C">
      <w:pPr>
        <w:shd w:val="clear" w:color="auto" w:fill="FFFFFF"/>
        <w:spacing w:line="276" w:lineRule="auto"/>
        <w:ind w:right="17"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  принимать участие в обсуждении  вопросов и проблем,  относящихся к ведению отдела,  вносить  предложения  по совершенствованию работы;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10. </w:t>
      </w:r>
      <w:proofErr w:type="gramStart"/>
      <w:r w:rsidRPr="008A5C7C">
        <w:rPr>
          <w:sz w:val="26"/>
          <w:szCs w:val="26"/>
        </w:rPr>
        <w:t>Государственный налоговый инспектор отдела камеральных проверок осуществляет иные права и исполняет обязанности, предусмотренные законодательством Российской Федерации</w:t>
      </w:r>
      <w:r w:rsidRPr="008A5C7C">
        <w:rPr>
          <w:color w:val="000000"/>
          <w:sz w:val="26"/>
          <w:szCs w:val="26"/>
        </w:rPr>
        <w:t xml:space="preserve">, </w:t>
      </w:r>
      <w:hyperlink r:id="rId8" w:history="1">
        <w:r w:rsidRPr="008A5C7C">
          <w:rPr>
            <w:color w:val="000000"/>
            <w:sz w:val="26"/>
            <w:szCs w:val="26"/>
          </w:rPr>
          <w:t>Положением</w:t>
        </w:r>
      </w:hyperlink>
      <w:r w:rsidRPr="008A5C7C">
        <w:rPr>
          <w:color w:val="000000"/>
          <w:sz w:val="26"/>
          <w:szCs w:val="26"/>
        </w:rPr>
        <w:t xml:space="preserve"> о Федеральной налоговой службе, утвержденным постановлением Правительства Российской</w:t>
      </w:r>
      <w:r w:rsidRPr="008A5C7C">
        <w:rPr>
          <w:sz w:val="26"/>
          <w:szCs w:val="26"/>
        </w:rPr>
        <w:t xml:space="preserve">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A5C7C">
          <w:rPr>
            <w:sz w:val="26"/>
            <w:szCs w:val="26"/>
          </w:rPr>
          <w:t>2004 г</w:t>
        </w:r>
      </w:smartTag>
      <w:r w:rsidRPr="008A5C7C">
        <w:rPr>
          <w:sz w:val="26"/>
          <w:szCs w:val="26"/>
        </w:rPr>
        <w:t>. N 506, положением о Межрайонной ИФНС России № 8 по Курской области, утвержденным руководителем  УФНС России по Курской области»  15 февраля 2019 г., положением об отделе камеральных проверок, приказами (распоряжениями</w:t>
      </w:r>
      <w:proofErr w:type="gramEnd"/>
      <w:r w:rsidRPr="008A5C7C">
        <w:rPr>
          <w:sz w:val="26"/>
          <w:szCs w:val="26"/>
        </w:rPr>
        <w:t>) ФНС России, приказами УФНС России по Курской области (далее - управление), приказами инспекции, поручениями руководства инспекции.</w:t>
      </w:r>
    </w:p>
    <w:p w:rsidR="00436E9C" w:rsidRPr="008A5C7C" w:rsidRDefault="00436E9C" w:rsidP="00436E9C">
      <w:pPr>
        <w:widowControl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8A5C7C">
        <w:rPr>
          <w:bCs/>
          <w:sz w:val="26"/>
          <w:szCs w:val="26"/>
        </w:rPr>
        <w:t xml:space="preserve">Кроме того, </w:t>
      </w:r>
      <w:r w:rsidRPr="008A5C7C">
        <w:rPr>
          <w:sz w:val="26"/>
          <w:szCs w:val="26"/>
        </w:rPr>
        <w:t>государственный налоговый инспектор</w:t>
      </w:r>
      <w:r w:rsidRPr="008A5C7C">
        <w:rPr>
          <w:bCs/>
          <w:sz w:val="26"/>
          <w:szCs w:val="26"/>
        </w:rPr>
        <w:t xml:space="preserve"> несет следующую ответственность </w:t>
      </w:r>
      <w:proofErr w:type="gramStart"/>
      <w:r w:rsidRPr="008A5C7C">
        <w:rPr>
          <w:bCs/>
          <w:sz w:val="26"/>
          <w:szCs w:val="26"/>
        </w:rPr>
        <w:t>за</w:t>
      </w:r>
      <w:proofErr w:type="gramEnd"/>
      <w:r w:rsidRPr="008A5C7C">
        <w:rPr>
          <w:sz w:val="26"/>
          <w:szCs w:val="26"/>
        </w:rPr>
        <w:t>:</w:t>
      </w:r>
    </w:p>
    <w:p w:rsidR="00436E9C" w:rsidRPr="008A5C7C" w:rsidRDefault="00436E9C" w:rsidP="00436E9C">
      <w:pPr>
        <w:pStyle w:val="a6"/>
        <w:spacing w:after="0" w:line="276" w:lineRule="auto"/>
        <w:ind w:left="0"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  - неисполнение (ненадлежащее исполнение) должностных обязанностей в соответствии с административным регламентом ФНС России, задачами и функциями, Инспекции и функциональными особенностями замещаемой в ней должности и гражданской службы;</w:t>
      </w:r>
    </w:p>
    <w:p w:rsidR="00436E9C" w:rsidRPr="008A5C7C" w:rsidRDefault="00436E9C" w:rsidP="00436E9C">
      <w:pPr>
        <w:pStyle w:val="a6"/>
        <w:spacing w:after="0" w:line="276" w:lineRule="auto"/>
        <w:ind w:left="0"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- некачественное и несвоевременное исполнение обязанностей, определенных настоящим должностным регламентом,</w:t>
      </w:r>
      <w:r w:rsidRPr="008A5C7C">
        <w:rPr>
          <w:rStyle w:val="a8"/>
          <w:sz w:val="26"/>
          <w:szCs w:val="26"/>
        </w:rPr>
        <w:t xml:space="preserve"> в том числе в результате неполного</w:t>
      </w:r>
      <w:r w:rsidRPr="008A5C7C">
        <w:rPr>
          <w:rStyle w:val="FontStyle12"/>
          <w:b w:val="0"/>
        </w:rPr>
        <w:t xml:space="preserve"> использования предоставленных прав</w:t>
      </w:r>
      <w:r w:rsidRPr="008A5C7C">
        <w:rPr>
          <w:sz w:val="26"/>
          <w:szCs w:val="26"/>
        </w:rPr>
        <w:t xml:space="preserve">; </w:t>
      </w:r>
    </w:p>
    <w:p w:rsidR="00436E9C" w:rsidRPr="008A5C7C" w:rsidRDefault="00436E9C" w:rsidP="00436E9C">
      <w:pPr>
        <w:pStyle w:val="a6"/>
        <w:spacing w:after="0" w:line="276" w:lineRule="auto"/>
        <w:ind w:left="0" w:firstLine="284"/>
        <w:jc w:val="both"/>
        <w:rPr>
          <w:sz w:val="26"/>
          <w:szCs w:val="26"/>
        </w:rPr>
      </w:pPr>
      <w:r w:rsidRPr="008A5C7C">
        <w:rPr>
          <w:rStyle w:val="FontStyle12"/>
          <w:b w:val="0"/>
        </w:rPr>
        <w:t xml:space="preserve">          - несоблюдение законов, иных нормативных правовых актов Российской Федерации, приказов, распоряжений, инструкций и методических указаний Минфина России, ФНС России, Управления, Инспекции</w:t>
      </w:r>
      <w:r w:rsidRPr="008A5C7C">
        <w:rPr>
          <w:sz w:val="26"/>
          <w:szCs w:val="26"/>
        </w:rPr>
        <w:t xml:space="preserve">; </w:t>
      </w:r>
    </w:p>
    <w:p w:rsidR="00436E9C" w:rsidRPr="008A5C7C" w:rsidRDefault="00436E9C" w:rsidP="00436E9C">
      <w:pPr>
        <w:pStyle w:val="a6"/>
        <w:spacing w:after="0" w:line="276" w:lineRule="auto"/>
        <w:ind w:left="0" w:firstLine="284"/>
        <w:jc w:val="both"/>
        <w:rPr>
          <w:rStyle w:val="FontStyle12"/>
          <w:b w:val="0"/>
        </w:rPr>
      </w:pPr>
      <w:r w:rsidRPr="008A5C7C">
        <w:rPr>
          <w:rStyle w:val="FontStyle12"/>
          <w:b w:val="0"/>
        </w:rPr>
        <w:t>-действия или бездействия, ведущие к нарушению прав и законных интересов граждан;</w:t>
      </w:r>
    </w:p>
    <w:p w:rsidR="00436E9C" w:rsidRPr="008A5C7C" w:rsidRDefault="00436E9C" w:rsidP="00436E9C">
      <w:pPr>
        <w:pStyle w:val="a6"/>
        <w:spacing w:after="0" w:line="276" w:lineRule="auto"/>
        <w:ind w:left="0" w:firstLine="284"/>
        <w:jc w:val="both"/>
        <w:rPr>
          <w:rStyle w:val="FontStyle12"/>
          <w:b w:val="0"/>
        </w:rPr>
      </w:pPr>
      <w:r w:rsidRPr="008A5C7C">
        <w:rPr>
          <w:rStyle w:val="FontStyle12"/>
          <w:b w:val="0"/>
        </w:rPr>
        <w:t xml:space="preserve">            -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6E9C" w:rsidRPr="008A5C7C" w:rsidRDefault="00436E9C" w:rsidP="00436E9C">
      <w:pPr>
        <w:pStyle w:val="a6"/>
        <w:spacing w:after="0" w:line="276" w:lineRule="auto"/>
        <w:ind w:left="0" w:firstLine="284"/>
        <w:jc w:val="both"/>
        <w:rPr>
          <w:rStyle w:val="FontStyle12"/>
          <w:b w:val="0"/>
        </w:rPr>
      </w:pPr>
      <w:r w:rsidRPr="008A5C7C">
        <w:rPr>
          <w:rStyle w:val="FontStyle12"/>
          <w:b w:val="0"/>
        </w:rPr>
        <w:t>социальные последствия принимаемых решений;</w:t>
      </w:r>
    </w:p>
    <w:p w:rsidR="00436E9C" w:rsidRPr="008A5C7C" w:rsidRDefault="00436E9C" w:rsidP="00436E9C">
      <w:pPr>
        <w:pStyle w:val="a6"/>
        <w:spacing w:after="0" w:line="276" w:lineRule="auto"/>
        <w:ind w:left="0"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lastRenderedPageBreak/>
        <w:t xml:space="preserve">             - разглашение государственной и налоговой тайны, иной информации ограниченного распространения или </w:t>
      </w:r>
      <w:r w:rsidRPr="008A5C7C">
        <w:rPr>
          <w:rStyle w:val="FontStyle12"/>
          <w:b w:val="0"/>
        </w:rPr>
        <w:t>ставшей ему известной в связи с исполнением должностных обязанностей</w:t>
      </w:r>
      <w:r w:rsidRPr="008A5C7C">
        <w:rPr>
          <w:sz w:val="26"/>
          <w:szCs w:val="26"/>
        </w:rPr>
        <w:t>;</w:t>
      </w:r>
    </w:p>
    <w:p w:rsidR="00436E9C" w:rsidRPr="008A5C7C" w:rsidRDefault="00436E9C" w:rsidP="00436E9C">
      <w:pPr>
        <w:pStyle w:val="a6"/>
        <w:spacing w:after="0" w:line="276" w:lineRule="auto"/>
        <w:ind w:left="0"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        -несоблюдение ограничений и запретов, связанных с прохождением государственной гражданской службы;</w:t>
      </w:r>
    </w:p>
    <w:p w:rsidR="00436E9C" w:rsidRPr="008A5C7C" w:rsidRDefault="00436E9C" w:rsidP="00436E9C">
      <w:pPr>
        <w:pStyle w:val="a6"/>
        <w:spacing w:after="0" w:line="276" w:lineRule="auto"/>
        <w:ind w:left="0"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              - нарушение Кодекса этики и служебного поведения государственных гражданских служащих Федеральной налоговой службы;</w:t>
      </w:r>
    </w:p>
    <w:p w:rsidR="00436E9C" w:rsidRPr="008A5C7C" w:rsidRDefault="00436E9C" w:rsidP="00436E9C">
      <w:pPr>
        <w:pStyle w:val="a6"/>
        <w:spacing w:after="0" w:line="276" w:lineRule="auto"/>
        <w:ind w:left="0" w:firstLine="284"/>
        <w:jc w:val="both"/>
        <w:rPr>
          <w:rStyle w:val="FontStyle12"/>
          <w:b w:val="0"/>
        </w:rPr>
      </w:pPr>
      <w:r w:rsidRPr="008A5C7C">
        <w:rPr>
          <w:rStyle w:val="FontStyle12"/>
          <w:b w:val="0"/>
        </w:rPr>
        <w:t xml:space="preserve">              - несвоевременное выполнение заданий, приказов, распоряжений и </w:t>
      </w:r>
      <w:proofErr w:type="gramStart"/>
      <w:r w:rsidRPr="008A5C7C">
        <w:rPr>
          <w:rStyle w:val="FontStyle12"/>
          <w:b w:val="0"/>
        </w:rPr>
        <w:t>указаний</w:t>
      </w:r>
      <w:proofErr w:type="gramEnd"/>
      <w:r w:rsidRPr="008A5C7C">
        <w:rPr>
          <w:rStyle w:val="FontStyle12"/>
          <w:b w:val="0"/>
        </w:rPr>
        <w:t xml:space="preserve"> вышестоящих в порядке подчиненности руководителей, за исключением незаконных;</w:t>
      </w:r>
    </w:p>
    <w:p w:rsidR="00436E9C" w:rsidRPr="008A5C7C" w:rsidRDefault="00436E9C" w:rsidP="00436E9C">
      <w:pPr>
        <w:pStyle w:val="a6"/>
        <w:spacing w:after="0" w:line="276" w:lineRule="auto"/>
        <w:ind w:left="0" w:firstLine="284"/>
        <w:jc w:val="both"/>
        <w:rPr>
          <w:sz w:val="26"/>
          <w:szCs w:val="26"/>
        </w:rPr>
      </w:pPr>
      <w:r w:rsidRPr="008A5C7C">
        <w:rPr>
          <w:rStyle w:val="FontStyle12"/>
          <w:b w:val="0"/>
        </w:rPr>
        <w:t xml:space="preserve">             - не нарушение служебной и исполнительской дисциплины</w:t>
      </w:r>
      <w:r w:rsidRPr="008A5C7C">
        <w:rPr>
          <w:sz w:val="26"/>
          <w:szCs w:val="26"/>
        </w:rPr>
        <w:t>.</w:t>
      </w:r>
    </w:p>
    <w:p w:rsidR="00436E9C" w:rsidRPr="008A5C7C" w:rsidRDefault="00436E9C" w:rsidP="00436E9C">
      <w:pPr>
        <w:pStyle w:val="a6"/>
        <w:spacing w:after="0" w:line="276" w:lineRule="auto"/>
        <w:ind w:left="0"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Государственный налоговый инспектор несет персональную ответственность за качество выполнения обязанностей по внедрению технологических процессов ФНС России и осуществлению внутреннего контроля деятельности по отдельным технологическим процессам ФНС России.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outlineLvl w:val="2"/>
        <w:rPr>
          <w:sz w:val="26"/>
          <w:szCs w:val="26"/>
        </w:rPr>
      </w:pPr>
    </w:p>
    <w:p w:rsidR="00436E9C" w:rsidRDefault="00436E9C" w:rsidP="00436E9C">
      <w:pPr>
        <w:autoSpaceDE w:val="0"/>
        <w:autoSpaceDN w:val="0"/>
        <w:adjustRightInd w:val="0"/>
        <w:spacing w:line="276" w:lineRule="auto"/>
        <w:ind w:firstLine="284"/>
        <w:jc w:val="center"/>
        <w:outlineLvl w:val="2"/>
        <w:rPr>
          <w:sz w:val="26"/>
          <w:szCs w:val="26"/>
        </w:rPr>
      </w:pPr>
      <w:r w:rsidRPr="008A5C7C">
        <w:rPr>
          <w:sz w:val="26"/>
          <w:szCs w:val="26"/>
        </w:rPr>
        <w:t>IV. Перечень вопросов, по которым государственный налоговый инспектор отдела вправе или обязан самостоятельно принимать управленческие и иные решения.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center"/>
        <w:outlineLvl w:val="2"/>
        <w:rPr>
          <w:sz w:val="26"/>
          <w:szCs w:val="26"/>
        </w:rPr>
      </w:pP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12. При исполнении служебных обязанностей государственный налоговый инспектор отдела вправе самостоятельно принимать решения по вопросам: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- касающихся деятельности отдела камеральных проверок;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-  иным вопросам, предусмотренным положением о Межрайонной ИФНС России № 8 по Курской области, положением об отделе камеральных проверок, а также настоящим должностным регламентом.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13.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Применения законодательства Российской Федерации по всем вопросам действующего законодательства о налогах и сборах, порядка заполнения форм установленной отчетности, исчисления и уплаты налогов и сборов; порядка заполнения установленных форм заявлений (сообщений) и иных вопросов; 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Реализации законодательства Российской Федерации, Положения о ФНС России,  поручений ФНС России, Положения об инспекции, административного регламента инспекции по вопросам, входящим в компетенцию Отдела;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По вопросам, возникающим при рассмотрении заявлений, предложений, жалоб граждан, по вопросам, входящим в компетенцию Отдела;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 законами, иными  нормативными  правовыми актами; 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иным вопросам, предусмотренным положением об отделе, настоящим должностным регламентом.   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</w:p>
    <w:p w:rsidR="00436E9C" w:rsidRDefault="00436E9C" w:rsidP="00436E9C">
      <w:pPr>
        <w:autoSpaceDE w:val="0"/>
        <w:autoSpaceDN w:val="0"/>
        <w:adjustRightInd w:val="0"/>
        <w:spacing w:line="276" w:lineRule="auto"/>
        <w:ind w:firstLine="284"/>
        <w:jc w:val="center"/>
        <w:outlineLvl w:val="2"/>
        <w:rPr>
          <w:sz w:val="26"/>
          <w:szCs w:val="26"/>
        </w:rPr>
      </w:pPr>
      <w:r w:rsidRPr="008A5C7C">
        <w:rPr>
          <w:sz w:val="26"/>
          <w:szCs w:val="26"/>
        </w:rPr>
        <w:t>V. Перечень вопросов, по которым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center"/>
        <w:outlineLvl w:val="2"/>
        <w:rPr>
          <w:sz w:val="26"/>
          <w:szCs w:val="26"/>
        </w:rPr>
      </w:pPr>
    </w:p>
    <w:p w:rsidR="00436E9C" w:rsidRPr="008A5C7C" w:rsidRDefault="00436E9C" w:rsidP="00436E9C">
      <w:pPr>
        <w:ind w:firstLine="284"/>
        <w:jc w:val="both"/>
        <w:rPr>
          <w:color w:val="000000"/>
          <w:sz w:val="26"/>
          <w:szCs w:val="26"/>
        </w:rPr>
      </w:pPr>
      <w:r w:rsidRPr="008A5C7C">
        <w:rPr>
          <w:sz w:val="26"/>
          <w:szCs w:val="26"/>
        </w:rPr>
        <w:t>14. Государственный налоговый инспектор отдела камеральных проверок в соответствии со своей компетенцией вправе участвовать в подготовке (обсуждении) следующих проектов:</w:t>
      </w:r>
      <w:r w:rsidRPr="008A5C7C">
        <w:rPr>
          <w:color w:val="000000"/>
          <w:sz w:val="26"/>
          <w:szCs w:val="26"/>
        </w:rPr>
        <w:t xml:space="preserve"> </w:t>
      </w:r>
    </w:p>
    <w:p w:rsidR="00436E9C" w:rsidRPr="008A5C7C" w:rsidRDefault="00436E9C" w:rsidP="00436E9C">
      <w:pPr>
        <w:ind w:firstLine="284"/>
        <w:jc w:val="both"/>
        <w:rPr>
          <w:sz w:val="26"/>
          <w:szCs w:val="26"/>
        </w:rPr>
      </w:pPr>
      <w:r w:rsidRPr="008A5C7C">
        <w:rPr>
          <w:color w:val="000000"/>
          <w:sz w:val="26"/>
          <w:szCs w:val="26"/>
        </w:rPr>
        <w:t>-организационно – распорядительных документов, утверждаемых Начальником Инспекции по вопросам деятельности Отдела;</w:t>
      </w:r>
      <w:r w:rsidRPr="008A5C7C">
        <w:rPr>
          <w:sz w:val="26"/>
          <w:szCs w:val="26"/>
        </w:rPr>
        <w:t xml:space="preserve"> иным вопросам в пределах настоящего должностного регламента.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</w:p>
    <w:p w:rsidR="00436E9C" w:rsidRDefault="00436E9C" w:rsidP="00436E9C">
      <w:pPr>
        <w:autoSpaceDE w:val="0"/>
        <w:autoSpaceDN w:val="0"/>
        <w:adjustRightInd w:val="0"/>
        <w:spacing w:line="276" w:lineRule="auto"/>
        <w:ind w:firstLine="284"/>
        <w:jc w:val="center"/>
        <w:outlineLvl w:val="2"/>
        <w:rPr>
          <w:sz w:val="26"/>
          <w:szCs w:val="26"/>
        </w:rPr>
      </w:pPr>
      <w:r w:rsidRPr="008A5C7C">
        <w:rPr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center"/>
        <w:outlineLvl w:val="2"/>
        <w:rPr>
          <w:sz w:val="26"/>
          <w:szCs w:val="26"/>
        </w:rPr>
      </w:pP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15. </w:t>
      </w:r>
      <w:r w:rsidRPr="008A5C7C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Pr="008A5C7C">
        <w:rPr>
          <w:sz w:val="26"/>
          <w:szCs w:val="26"/>
        </w:rPr>
        <w:t xml:space="preserve">государственного налогового инспектора </w:t>
      </w:r>
      <w:r w:rsidRPr="008A5C7C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center"/>
        <w:outlineLvl w:val="2"/>
        <w:rPr>
          <w:sz w:val="26"/>
          <w:szCs w:val="26"/>
        </w:rPr>
      </w:pPr>
    </w:p>
    <w:p w:rsidR="00436E9C" w:rsidRDefault="00436E9C" w:rsidP="00436E9C">
      <w:pPr>
        <w:autoSpaceDE w:val="0"/>
        <w:autoSpaceDN w:val="0"/>
        <w:adjustRightInd w:val="0"/>
        <w:spacing w:line="276" w:lineRule="auto"/>
        <w:ind w:firstLine="284"/>
        <w:jc w:val="center"/>
        <w:outlineLvl w:val="2"/>
        <w:rPr>
          <w:sz w:val="26"/>
          <w:szCs w:val="26"/>
        </w:rPr>
      </w:pPr>
      <w:r w:rsidRPr="008A5C7C">
        <w:rPr>
          <w:sz w:val="26"/>
          <w:szCs w:val="26"/>
        </w:rPr>
        <w:t>VII. Порядок служебного взаимодействия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center"/>
        <w:outlineLvl w:val="2"/>
        <w:rPr>
          <w:sz w:val="26"/>
          <w:szCs w:val="26"/>
        </w:rPr>
      </w:pPr>
    </w:p>
    <w:p w:rsidR="00436E9C" w:rsidRPr="008A5C7C" w:rsidRDefault="00436E9C" w:rsidP="00436E9C">
      <w:pPr>
        <w:widowControl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 16. </w:t>
      </w:r>
      <w:proofErr w:type="gramStart"/>
      <w:r w:rsidRPr="008A5C7C">
        <w:rPr>
          <w:sz w:val="26"/>
          <w:szCs w:val="26"/>
        </w:rPr>
        <w:t>Взаимодействие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8A5C7C">
        <w:rPr>
          <w:sz w:val="26"/>
          <w:szCs w:val="26"/>
        </w:rPr>
        <w:t xml:space="preserve">. </w:t>
      </w:r>
      <w:proofErr w:type="gramStart"/>
      <w:r w:rsidRPr="008A5C7C">
        <w:rPr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8A5C7C">
        <w:rPr>
          <w:spacing w:val="-17"/>
          <w:sz w:val="26"/>
          <w:szCs w:val="26"/>
        </w:rPr>
        <w:t xml:space="preserve"> </w:t>
      </w:r>
      <w:r w:rsidRPr="008A5C7C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</w:p>
    <w:p w:rsidR="00436E9C" w:rsidRDefault="00436E9C" w:rsidP="00436E9C">
      <w:pPr>
        <w:autoSpaceDE w:val="0"/>
        <w:autoSpaceDN w:val="0"/>
        <w:adjustRightInd w:val="0"/>
        <w:spacing w:line="276" w:lineRule="auto"/>
        <w:ind w:firstLine="284"/>
        <w:jc w:val="center"/>
        <w:outlineLvl w:val="2"/>
        <w:rPr>
          <w:sz w:val="26"/>
          <w:szCs w:val="26"/>
        </w:rPr>
      </w:pPr>
      <w:r w:rsidRPr="008A5C7C">
        <w:rPr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center"/>
        <w:outlineLvl w:val="2"/>
        <w:rPr>
          <w:sz w:val="26"/>
          <w:szCs w:val="26"/>
        </w:rPr>
      </w:pP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lastRenderedPageBreak/>
        <w:t xml:space="preserve">17. Государственный налоговый инспектор отдела камеральных проверок  в соответствии </w:t>
      </w:r>
      <w:proofErr w:type="gramStart"/>
      <w:r w:rsidRPr="008A5C7C">
        <w:rPr>
          <w:sz w:val="26"/>
          <w:szCs w:val="26"/>
        </w:rPr>
        <w:t>в</w:t>
      </w:r>
      <w:proofErr w:type="gramEnd"/>
      <w:r w:rsidRPr="008A5C7C">
        <w:rPr>
          <w:sz w:val="26"/>
          <w:szCs w:val="26"/>
        </w:rPr>
        <w:t xml:space="preserve"> </w:t>
      </w:r>
      <w:proofErr w:type="gramStart"/>
      <w:r w:rsidRPr="008A5C7C">
        <w:rPr>
          <w:sz w:val="26"/>
          <w:szCs w:val="26"/>
        </w:rPr>
        <w:t>настоящим</w:t>
      </w:r>
      <w:proofErr w:type="gramEnd"/>
      <w:r w:rsidRPr="008A5C7C">
        <w:rPr>
          <w:sz w:val="26"/>
          <w:szCs w:val="26"/>
        </w:rPr>
        <w:t xml:space="preserve">  должностным регламентом оказывает следующий перечень государственных услуг: 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- в соответствии с замещаемой государственной гражданской должностью и в пределах функциональной компетенции государственного налогового инспектора отдела осуществляет организационное обеспечение оказания государственных услуг: 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по всем вопросам действующего законодательства о налогах и сборах, порядка заполнения форм установленной отчетности, исчисления и уплаты налогов и сборов; порядка заполнения установленных форм заявлений (сообщений) и иных вопросов;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подготовка предложений по информированию налогоплательщиков по вопросам функционирования Инспекции, по результатам ее контрольной деятельности в пределах своей компетенции;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proofErr w:type="gramStart"/>
      <w:r w:rsidRPr="008A5C7C">
        <w:rPr>
          <w:sz w:val="26"/>
          <w:szCs w:val="26"/>
        </w:rPr>
        <w:t>подготовка предложений по информированию (в том числе в письменной форме) налогоплательщиков по всем вопросам действующего законодательства о налогах и сборах, порядка заполнения форм установленной отчетности, исчисления и уплаты налогов и сборов; порядка заполнения установленных форм заявлений (сообщений) и иных вопросов, по вопросам применения принятых в соответствии  с ними нормативных  правовых актах,  полномочий налоговых органов и их должностных лиц;</w:t>
      </w:r>
      <w:proofErr w:type="gramEnd"/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outlineLvl w:val="2"/>
        <w:rPr>
          <w:sz w:val="26"/>
          <w:szCs w:val="26"/>
        </w:rPr>
      </w:pPr>
      <w:r w:rsidRPr="008A5C7C">
        <w:rPr>
          <w:sz w:val="26"/>
          <w:szCs w:val="26"/>
        </w:rPr>
        <w:t>- иные государственные услуги.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</w:p>
    <w:p w:rsidR="00436E9C" w:rsidRPr="008A5C7C" w:rsidRDefault="00436E9C" w:rsidP="00436E9C">
      <w:pPr>
        <w:widowControl w:val="0"/>
        <w:spacing w:line="276" w:lineRule="auto"/>
        <w:ind w:firstLine="284"/>
        <w:jc w:val="center"/>
        <w:rPr>
          <w:sz w:val="26"/>
          <w:szCs w:val="26"/>
        </w:rPr>
      </w:pPr>
      <w:r w:rsidRPr="008A5C7C">
        <w:rPr>
          <w:sz w:val="26"/>
          <w:szCs w:val="26"/>
        </w:rPr>
        <w:t>IX. Показатели эффективности и результативности</w:t>
      </w:r>
    </w:p>
    <w:p w:rsidR="00436E9C" w:rsidRDefault="00436E9C" w:rsidP="00436E9C">
      <w:pPr>
        <w:widowControl w:val="0"/>
        <w:spacing w:line="276" w:lineRule="auto"/>
        <w:ind w:firstLine="284"/>
        <w:jc w:val="center"/>
        <w:rPr>
          <w:sz w:val="26"/>
          <w:szCs w:val="26"/>
        </w:rPr>
      </w:pPr>
      <w:r w:rsidRPr="008A5C7C">
        <w:rPr>
          <w:sz w:val="26"/>
          <w:szCs w:val="26"/>
        </w:rPr>
        <w:t>профессиональной служебной деятельности</w:t>
      </w:r>
    </w:p>
    <w:p w:rsidR="00436E9C" w:rsidRPr="008A5C7C" w:rsidRDefault="00436E9C" w:rsidP="00436E9C">
      <w:pPr>
        <w:widowControl w:val="0"/>
        <w:spacing w:line="276" w:lineRule="auto"/>
        <w:ind w:firstLine="284"/>
        <w:jc w:val="center"/>
        <w:rPr>
          <w:sz w:val="26"/>
          <w:szCs w:val="26"/>
        </w:rPr>
      </w:pPr>
    </w:p>
    <w:p w:rsidR="00436E9C" w:rsidRPr="008A5C7C" w:rsidRDefault="00436E9C" w:rsidP="00436E9C">
      <w:pPr>
        <w:widowControl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19. Эффективность и результативность профессиональной служебной деятельности государственного налогового инспектора отдела камеральных проверок  оценивается по следующим показателям: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осознанию ответственности за последствия своих действий;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contextualSpacing/>
        <w:jc w:val="both"/>
        <w:outlineLvl w:val="2"/>
        <w:rPr>
          <w:sz w:val="26"/>
          <w:szCs w:val="26"/>
        </w:rPr>
      </w:pPr>
      <w:r w:rsidRPr="008A5C7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contextualSpacing/>
        <w:jc w:val="both"/>
        <w:outlineLvl w:val="2"/>
        <w:rPr>
          <w:sz w:val="26"/>
          <w:szCs w:val="26"/>
        </w:rPr>
      </w:pPr>
      <w:r w:rsidRPr="008A5C7C">
        <w:rPr>
          <w:sz w:val="26"/>
          <w:szCs w:val="26"/>
        </w:rPr>
        <w:t>осознанию ответственности за последствия своих действий;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динамике поступлений доходов, </w:t>
      </w:r>
      <w:proofErr w:type="spellStart"/>
      <w:r w:rsidRPr="008A5C7C">
        <w:rPr>
          <w:sz w:val="26"/>
          <w:szCs w:val="26"/>
        </w:rPr>
        <w:t>администрируемых</w:t>
      </w:r>
      <w:proofErr w:type="spellEnd"/>
      <w:r w:rsidRPr="008A5C7C">
        <w:rPr>
          <w:sz w:val="26"/>
          <w:szCs w:val="26"/>
        </w:rPr>
        <w:t xml:space="preserve"> ФНС России;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>эффективности налогового администрирования;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  <w:r w:rsidRPr="008A5C7C">
        <w:rPr>
          <w:sz w:val="26"/>
          <w:szCs w:val="26"/>
        </w:rPr>
        <w:t xml:space="preserve">росту </w:t>
      </w:r>
      <w:proofErr w:type="spellStart"/>
      <w:r w:rsidRPr="008A5C7C">
        <w:rPr>
          <w:sz w:val="26"/>
          <w:szCs w:val="26"/>
        </w:rPr>
        <w:t>доначисленных</w:t>
      </w:r>
      <w:proofErr w:type="spellEnd"/>
      <w:r w:rsidRPr="008A5C7C">
        <w:rPr>
          <w:sz w:val="26"/>
          <w:szCs w:val="26"/>
        </w:rPr>
        <w:t xml:space="preserve"> доходов, </w:t>
      </w:r>
      <w:proofErr w:type="spellStart"/>
      <w:r w:rsidRPr="008A5C7C">
        <w:rPr>
          <w:sz w:val="26"/>
          <w:szCs w:val="26"/>
        </w:rPr>
        <w:t>администрируемых</w:t>
      </w:r>
      <w:proofErr w:type="spellEnd"/>
      <w:r w:rsidRPr="008A5C7C">
        <w:rPr>
          <w:sz w:val="26"/>
          <w:szCs w:val="26"/>
        </w:rPr>
        <w:t xml:space="preserve"> ФНС России, по результатам проведения контрольных мероприятий.</w:t>
      </w:r>
    </w:p>
    <w:p w:rsidR="00436E9C" w:rsidRPr="008A5C7C" w:rsidRDefault="00436E9C" w:rsidP="00436E9C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6"/>
          <w:szCs w:val="26"/>
        </w:rPr>
      </w:pPr>
    </w:p>
    <w:p w:rsidR="00436E9C" w:rsidRPr="008A5C7C" w:rsidRDefault="00436E9C" w:rsidP="00436E9C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</w:p>
    <w:p w:rsidR="00436E9C" w:rsidRDefault="00436E9C" w:rsidP="00436E9C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 xml:space="preserve">И. о. начальника  отдела </w:t>
      </w:r>
    </w:p>
    <w:p w:rsidR="00436E9C" w:rsidRPr="008A5C7C" w:rsidRDefault="00436E9C" w:rsidP="00436E9C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 xml:space="preserve">камеральных проверок </w:t>
      </w:r>
    </w:p>
    <w:p w:rsidR="00436E9C" w:rsidRPr="008A5C7C" w:rsidRDefault="00436E9C" w:rsidP="00436E9C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>Межрайонной ИФНС России</w:t>
      </w:r>
    </w:p>
    <w:p w:rsidR="00436E9C" w:rsidRPr="008A5C7C" w:rsidRDefault="00436E9C" w:rsidP="00436E9C">
      <w:pPr>
        <w:pStyle w:val="ConsPlusNonformat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5C7C">
        <w:rPr>
          <w:rFonts w:ascii="Times New Roman" w:hAnsi="Times New Roman" w:cs="Times New Roman"/>
          <w:sz w:val="26"/>
          <w:szCs w:val="26"/>
        </w:rPr>
        <w:t>№8 по Курской обл</w:t>
      </w:r>
      <w:r w:rsidR="00402C8A">
        <w:rPr>
          <w:rFonts w:ascii="Times New Roman" w:hAnsi="Times New Roman" w:cs="Times New Roman"/>
          <w:sz w:val="26"/>
          <w:szCs w:val="26"/>
        </w:rPr>
        <w:t xml:space="preserve">асти            </w:t>
      </w:r>
      <w:r w:rsidRPr="008A5C7C">
        <w:rPr>
          <w:rFonts w:ascii="Times New Roman" w:hAnsi="Times New Roman" w:cs="Times New Roman"/>
          <w:sz w:val="26"/>
          <w:szCs w:val="26"/>
        </w:rPr>
        <w:t xml:space="preserve">           ________________             </w:t>
      </w:r>
      <w:r w:rsidR="00402C8A">
        <w:rPr>
          <w:rFonts w:ascii="Times New Roman" w:hAnsi="Times New Roman" w:cs="Times New Roman"/>
          <w:sz w:val="26"/>
          <w:szCs w:val="26"/>
        </w:rPr>
        <w:t>И.В. Солодухина</w:t>
      </w:r>
    </w:p>
    <w:p w:rsidR="00436E9C" w:rsidRPr="008A5C7C" w:rsidRDefault="00436E9C" w:rsidP="00436E9C">
      <w:pPr>
        <w:pStyle w:val="ConsPlusNonformat"/>
        <w:ind w:firstLine="284"/>
        <w:jc w:val="both"/>
        <w:rPr>
          <w:rFonts w:ascii="Times New Roman" w:hAnsi="Times New Roman" w:cs="Times New Roman"/>
        </w:rPr>
      </w:pPr>
      <w:r w:rsidRPr="008A5C7C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402C8A">
        <w:rPr>
          <w:rFonts w:ascii="Times New Roman" w:hAnsi="Times New Roman" w:cs="Times New Roman"/>
          <w:sz w:val="26"/>
          <w:szCs w:val="26"/>
        </w:rPr>
        <w:t xml:space="preserve">   </w:t>
      </w:r>
      <w:r w:rsidRPr="008A5C7C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8A5C7C">
        <w:rPr>
          <w:rFonts w:ascii="Times New Roman" w:hAnsi="Times New Roman" w:cs="Times New Roman"/>
        </w:rPr>
        <w:t xml:space="preserve">  (подпись) </w:t>
      </w:r>
    </w:p>
    <w:p w:rsidR="00436E9C" w:rsidRDefault="00436E9C"/>
    <w:p w:rsidR="00436E9C" w:rsidRPr="00436E9C" w:rsidRDefault="00436E9C" w:rsidP="00436E9C"/>
    <w:p w:rsidR="00436E9C" w:rsidRPr="00436E9C" w:rsidRDefault="00436E9C" w:rsidP="00436E9C"/>
    <w:p w:rsidR="00436E9C" w:rsidRPr="00436E9C" w:rsidRDefault="00436E9C" w:rsidP="00436E9C"/>
    <w:p w:rsidR="00436E9C" w:rsidRPr="00436E9C" w:rsidRDefault="00436E9C" w:rsidP="00436E9C"/>
    <w:p w:rsidR="00436E9C" w:rsidRPr="00436E9C" w:rsidRDefault="00436E9C" w:rsidP="00436E9C"/>
    <w:p w:rsidR="00436E9C" w:rsidRPr="00436E9C" w:rsidRDefault="00436E9C" w:rsidP="00436E9C"/>
    <w:p w:rsidR="00436E9C" w:rsidRDefault="00436E9C" w:rsidP="00436E9C"/>
    <w:sectPr w:rsidR="00436E9C" w:rsidSect="00672F9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F9B" w:rsidRDefault="00672F9B" w:rsidP="00672F9B">
      <w:r>
        <w:separator/>
      </w:r>
    </w:p>
  </w:endnote>
  <w:endnote w:type="continuationSeparator" w:id="1">
    <w:p w:rsidR="00672F9B" w:rsidRDefault="00672F9B" w:rsidP="00672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F9B" w:rsidRDefault="00672F9B" w:rsidP="00672F9B">
      <w:r>
        <w:separator/>
      </w:r>
    </w:p>
  </w:footnote>
  <w:footnote w:type="continuationSeparator" w:id="1">
    <w:p w:rsidR="00672F9B" w:rsidRDefault="00672F9B" w:rsidP="00672F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71523"/>
      <w:docPartObj>
        <w:docPartGallery w:val="Page Numbers (Top of Page)"/>
        <w:docPartUnique/>
      </w:docPartObj>
    </w:sdtPr>
    <w:sdtContent>
      <w:p w:rsidR="00672F9B" w:rsidRDefault="00E9665D">
        <w:pPr>
          <w:pStyle w:val="a9"/>
          <w:jc w:val="center"/>
        </w:pPr>
        <w:fldSimple w:instr=" PAGE   \* MERGEFORMAT ">
          <w:r w:rsidR="00904F08">
            <w:rPr>
              <w:noProof/>
            </w:rPr>
            <w:t>12</w:t>
          </w:r>
        </w:fldSimple>
      </w:p>
    </w:sdtContent>
  </w:sdt>
  <w:p w:rsidR="00672F9B" w:rsidRDefault="00672F9B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6E9C"/>
    <w:rsid w:val="000813E5"/>
    <w:rsid w:val="00402C8A"/>
    <w:rsid w:val="00436E9C"/>
    <w:rsid w:val="00451CF6"/>
    <w:rsid w:val="00672F9B"/>
    <w:rsid w:val="00904F08"/>
    <w:rsid w:val="00A546D1"/>
    <w:rsid w:val="00E9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E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6E9C"/>
    <w:rPr>
      <w:sz w:val="18"/>
      <w:szCs w:val="18"/>
    </w:rPr>
  </w:style>
  <w:style w:type="character" w:customStyle="1" w:styleId="a4">
    <w:name w:val="Основной текст Знак"/>
    <w:basedOn w:val="a0"/>
    <w:link w:val="a3"/>
    <w:rsid w:val="00436E9C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Normal (Web)"/>
    <w:basedOn w:val="a"/>
    <w:uiPriority w:val="99"/>
    <w:rsid w:val="00436E9C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 Indent"/>
    <w:basedOn w:val="a"/>
    <w:link w:val="a7"/>
    <w:rsid w:val="00436E9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436E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36E9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page number"/>
    <w:rsid w:val="00436E9C"/>
  </w:style>
  <w:style w:type="character" w:customStyle="1" w:styleId="FontStyle12">
    <w:name w:val="Font Style12"/>
    <w:rsid w:val="00436E9C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link w:val="ConsPlusNormal0"/>
    <w:rsid w:val="00436E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6E9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36E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72F9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72F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672F9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72F9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786F597B38691DF75776FF421E310F32BB6C684F8F351802946A04EFD6A966A9473FAD0E711782lFO9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C48FED3E8695B9D5E1328BBC6D0E15F8224F7F7576F80390442368BE7CCa9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8674.1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4294</Words>
  <Characters>24482</Characters>
  <Application>Microsoft Office Word</Application>
  <DocSecurity>0</DocSecurity>
  <Lines>204</Lines>
  <Paragraphs>57</Paragraphs>
  <ScaleCrop>false</ScaleCrop>
  <Company/>
  <LinksUpToDate>false</LinksUpToDate>
  <CharactersWithSpaces>28719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4628-00-350</dc:creator>
  <cp:lastModifiedBy>4628-00-350</cp:lastModifiedBy>
  <cp:revision>3</cp:revision>
  <dcterms:created xsi:type="dcterms:W3CDTF">2021-01-28T09:01:00Z</dcterms:created>
  <dcterms:modified xsi:type="dcterms:W3CDTF">2021-01-28T13:24:00Z</dcterms:modified>
</cp:coreProperties>
</file>